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86" w:rsidRPr="00FB7634" w:rsidRDefault="005E7A86" w:rsidP="00032CD3">
      <w:pPr>
        <w:jc w:val="center"/>
        <w:rPr>
          <w:b/>
          <w:sz w:val="28"/>
          <w:szCs w:val="28"/>
        </w:rPr>
      </w:pPr>
      <w:r w:rsidRPr="00FB7634">
        <w:rPr>
          <w:b/>
          <w:sz w:val="28"/>
          <w:szCs w:val="28"/>
        </w:rPr>
        <w:t xml:space="preserve">О проведении конкурса на замещение вакантных должностей </w:t>
      </w:r>
      <w:r w:rsidR="00595C81">
        <w:rPr>
          <w:b/>
          <w:sz w:val="28"/>
          <w:szCs w:val="28"/>
        </w:rPr>
        <w:t xml:space="preserve">                       </w:t>
      </w:r>
      <w:r w:rsidRPr="00FB7634">
        <w:rPr>
          <w:b/>
          <w:sz w:val="28"/>
          <w:szCs w:val="28"/>
        </w:rPr>
        <w:t>государственной гражданской службы Министерств</w:t>
      </w:r>
      <w:r w:rsidR="00305F4A" w:rsidRPr="00FB7634">
        <w:rPr>
          <w:b/>
          <w:sz w:val="28"/>
          <w:szCs w:val="28"/>
        </w:rPr>
        <w:t>а</w:t>
      </w:r>
      <w:r w:rsidRPr="00FB7634">
        <w:rPr>
          <w:b/>
          <w:sz w:val="28"/>
          <w:szCs w:val="28"/>
        </w:rPr>
        <w:t xml:space="preserve"> </w:t>
      </w:r>
      <w:r w:rsidR="00554B83">
        <w:rPr>
          <w:b/>
          <w:sz w:val="28"/>
          <w:szCs w:val="28"/>
        </w:rPr>
        <w:t xml:space="preserve">                                         </w:t>
      </w:r>
      <w:r w:rsidRPr="00FB7634">
        <w:rPr>
          <w:b/>
          <w:sz w:val="28"/>
          <w:szCs w:val="28"/>
        </w:rPr>
        <w:t xml:space="preserve">Карачаево-Черкесской Республики по делам национальностей, </w:t>
      </w:r>
      <w:r w:rsidR="00554B83">
        <w:rPr>
          <w:b/>
          <w:sz w:val="28"/>
          <w:szCs w:val="28"/>
        </w:rPr>
        <w:t xml:space="preserve">                        </w:t>
      </w:r>
      <w:r w:rsidRPr="00FB7634">
        <w:rPr>
          <w:b/>
          <w:sz w:val="28"/>
          <w:szCs w:val="28"/>
        </w:rPr>
        <w:t>массовым коммуникациями печати</w:t>
      </w:r>
    </w:p>
    <w:p w:rsidR="005E7A86" w:rsidRPr="00FB7634" w:rsidRDefault="005E7A86" w:rsidP="00032CD3">
      <w:pPr>
        <w:jc w:val="center"/>
        <w:rPr>
          <w:b/>
          <w:sz w:val="28"/>
          <w:szCs w:val="28"/>
        </w:rPr>
      </w:pPr>
    </w:p>
    <w:p w:rsidR="00F45E16" w:rsidRPr="002C62B7" w:rsidRDefault="003E0849" w:rsidP="00032CD3">
      <w:pPr>
        <w:jc w:val="center"/>
        <w:rPr>
          <w:b/>
          <w:sz w:val="28"/>
          <w:szCs w:val="28"/>
        </w:rPr>
      </w:pPr>
      <w:r w:rsidRPr="002C62B7">
        <w:rPr>
          <w:b/>
          <w:sz w:val="28"/>
          <w:szCs w:val="28"/>
        </w:rPr>
        <w:t xml:space="preserve">Консультант отдела по работе со средствами массовой информации </w:t>
      </w:r>
      <w:r w:rsidR="002C62B7" w:rsidRPr="002C62B7">
        <w:rPr>
          <w:b/>
          <w:sz w:val="28"/>
          <w:szCs w:val="28"/>
        </w:rPr>
        <w:t xml:space="preserve">                                                  и издательской деятельности </w:t>
      </w:r>
    </w:p>
    <w:p w:rsidR="002C62B7" w:rsidRPr="002C62B7" w:rsidRDefault="002C62B7" w:rsidP="00032CD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FB7634" w:rsidRPr="00EB10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t xml:space="preserve">Вид источника вакансии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8B" w:rsidRPr="00EB1070" w:rsidRDefault="00032CD3" w:rsidP="00907D76">
            <w:pPr>
              <w:jc w:val="both"/>
            </w:pPr>
            <w:r w:rsidRPr="00EB1070">
              <w:t xml:space="preserve">Орган исполнительной власти </w:t>
            </w:r>
          </w:p>
          <w:p w:rsidR="00032CD3" w:rsidRPr="00EB1070" w:rsidRDefault="00032CD3" w:rsidP="00907D76">
            <w:pPr>
              <w:jc w:val="both"/>
            </w:pPr>
            <w:r w:rsidRPr="00EB1070">
              <w:t>Карачаево-Черкесской Республики</w:t>
            </w:r>
          </w:p>
        </w:tc>
      </w:tr>
      <w:tr w:rsidR="00FB7634" w:rsidRPr="00EB10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t>Источник вакансии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 w:rsidP="00907D76">
            <w:pPr>
              <w:jc w:val="both"/>
            </w:pPr>
            <w:r w:rsidRPr="00EB1070">
              <w:t>Министерство Карачаево-Черкесской Ре</w:t>
            </w:r>
            <w:r w:rsidRPr="00EB1070">
              <w:t>с</w:t>
            </w:r>
            <w:r w:rsidRPr="00EB1070">
              <w:t>публики</w:t>
            </w:r>
            <w:r w:rsidR="0010515D" w:rsidRPr="00EB1070">
              <w:t xml:space="preserve"> по делам национальностей, масс</w:t>
            </w:r>
            <w:r w:rsidR="0010515D" w:rsidRPr="00EB1070">
              <w:t>о</w:t>
            </w:r>
            <w:r w:rsidR="0010515D" w:rsidRPr="00EB1070">
              <w:t>вым коммуникациям и печати</w:t>
            </w:r>
          </w:p>
        </w:tc>
      </w:tr>
      <w:tr w:rsidR="00FB7634" w:rsidRPr="00EB10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t xml:space="preserve">Структурное подразделение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F45E16" w:rsidP="00FC3065">
            <w:pPr>
              <w:jc w:val="both"/>
            </w:pPr>
            <w:r w:rsidRPr="00EB1070">
              <w:t xml:space="preserve">Отдел по </w:t>
            </w:r>
            <w:r w:rsidR="00FC3065">
              <w:t>работе со средствами массовой и</w:t>
            </w:r>
            <w:r w:rsidR="00FC3065">
              <w:t>н</w:t>
            </w:r>
            <w:r w:rsidR="00FC3065">
              <w:t xml:space="preserve">формации и издательской деятельности </w:t>
            </w:r>
          </w:p>
        </w:tc>
      </w:tr>
      <w:tr w:rsidR="00FB7634" w:rsidRPr="00EB10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t>Признак вакансии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 w:rsidP="00907D76">
            <w:pPr>
              <w:jc w:val="both"/>
            </w:pPr>
            <w:r w:rsidRPr="00EB1070">
              <w:t>Государственная гражданская служба</w:t>
            </w:r>
          </w:p>
        </w:tc>
      </w:tr>
      <w:tr w:rsidR="00FB7634" w:rsidRPr="00EB10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 w:rsidP="00907D76">
            <w:pPr>
              <w:jc w:val="both"/>
            </w:pPr>
            <w:r w:rsidRPr="00EB1070">
              <w:t xml:space="preserve">Группа: </w:t>
            </w:r>
            <w:r w:rsidR="00F600CE" w:rsidRPr="00EB1070">
              <w:t>ведущая</w:t>
            </w:r>
          </w:p>
          <w:p w:rsidR="00032CD3" w:rsidRPr="00EB1070" w:rsidRDefault="00032CD3" w:rsidP="00907D76">
            <w:pPr>
              <w:jc w:val="both"/>
            </w:pPr>
            <w:r w:rsidRPr="00EB1070">
              <w:t xml:space="preserve">Категория: </w:t>
            </w:r>
            <w:r w:rsidR="00F600CE" w:rsidRPr="00EB1070">
              <w:t>специалисты</w:t>
            </w:r>
          </w:p>
        </w:tc>
      </w:tr>
      <w:tr w:rsidR="00FB7634" w:rsidRPr="00EB1070">
        <w:trPr>
          <w:trHeight w:val="24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t xml:space="preserve">Наименование </w:t>
            </w:r>
            <w:r w:rsidR="00D01D51" w:rsidRPr="00EB1070">
              <w:t xml:space="preserve">вакантной должности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FC3065" w:rsidP="00907D76">
            <w:pPr>
              <w:tabs>
                <w:tab w:val="left" w:pos="1512"/>
              </w:tabs>
              <w:jc w:val="both"/>
            </w:pPr>
            <w:r>
              <w:t xml:space="preserve">Консультант </w:t>
            </w:r>
          </w:p>
        </w:tc>
      </w:tr>
      <w:tr w:rsidR="00FB7634" w:rsidRPr="00EB1070" w:rsidTr="00187FE9">
        <w:trPr>
          <w:trHeight w:val="4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t>Краткое описание должностных обяза</w:t>
            </w:r>
            <w:r w:rsidRPr="00EB1070">
              <w:t>н</w:t>
            </w:r>
            <w:r w:rsidRPr="00EB1070">
              <w:t>ностей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E9" w:rsidRPr="006033E9" w:rsidRDefault="006033E9" w:rsidP="006033E9">
            <w:pPr>
              <w:ind w:right="-1"/>
              <w:jc w:val="both"/>
            </w:pPr>
            <w:r w:rsidRPr="006033E9">
              <w:t>Обеспеч</w:t>
            </w:r>
            <w:r w:rsidR="006137C8">
              <w:t>ение</w:t>
            </w:r>
            <w:r w:rsidRPr="006033E9">
              <w:t xml:space="preserve"> реализаци</w:t>
            </w:r>
            <w:r w:rsidR="006137C8">
              <w:t>и</w:t>
            </w:r>
            <w:r w:rsidRPr="006033E9">
              <w:t xml:space="preserve"> государственной политики в области средств массовой инфо</w:t>
            </w:r>
            <w:r w:rsidRPr="006033E9">
              <w:t>р</w:t>
            </w:r>
            <w:r w:rsidRPr="006033E9">
              <w:t>мации, информационного обмена, печати, и</w:t>
            </w:r>
            <w:r w:rsidRPr="006033E9">
              <w:t>з</w:t>
            </w:r>
            <w:r w:rsidRPr="006033E9">
              <w:t>дательской, полиграфической деятельности, а также распространения периодических изд</w:t>
            </w:r>
            <w:r w:rsidRPr="006033E9">
              <w:t>а</w:t>
            </w:r>
            <w:r w:rsidRPr="006033E9">
              <w:t>ний, книжной и иной продукции на террит</w:t>
            </w:r>
            <w:r w:rsidRPr="006033E9">
              <w:t>о</w:t>
            </w:r>
            <w:r w:rsidRPr="006033E9">
              <w:t>рии республики;</w:t>
            </w:r>
          </w:p>
          <w:p w:rsidR="006033E9" w:rsidRPr="006033E9" w:rsidRDefault="006033E9" w:rsidP="006033E9">
            <w:pPr>
              <w:ind w:right="-1"/>
              <w:jc w:val="both"/>
            </w:pPr>
            <w:r w:rsidRPr="006033E9">
              <w:t>участ</w:t>
            </w:r>
            <w:r w:rsidR="006137C8">
              <w:t>ие</w:t>
            </w:r>
            <w:r w:rsidRPr="006033E9">
              <w:t xml:space="preserve"> в реализации федеральных и респу</w:t>
            </w:r>
            <w:r w:rsidRPr="006033E9">
              <w:t>б</w:t>
            </w:r>
            <w:r w:rsidRPr="006033E9">
              <w:t>ликанских государственных программ в о</w:t>
            </w:r>
            <w:r w:rsidRPr="006033E9">
              <w:t>б</w:t>
            </w:r>
            <w:r w:rsidRPr="006033E9">
              <w:t>ласти средств массовой информации, изд</w:t>
            </w:r>
            <w:r w:rsidRPr="006033E9">
              <w:t>а</w:t>
            </w:r>
            <w:r w:rsidRPr="006033E9">
              <w:t>тельской деятельности, выпуска социально-значимой литературы и развития материал</w:t>
            </w:r>
            <w:r w:rsidRPr="006033E9">
              <w:t>ь</w:t>
            </w:r>
            <w:r w:rsidRPr="006033E9">
              <w:t>но-технической базы отрасли;</w:t>
            </w:r>
          </w:p>
          <w:p w:rsidR="006033E9" w:rsidRPr="006033E9" w:rsidRDefault="006033E9" w:rsidP="006033E9">
            <w:pPr>
              <w:ind w:right="-1"/>
              <w:jc w:val="both"/>
            </w:pPr>
            <w:r w:rsidRPr="006033E9">
              <w:t>прин</w:t>
            </w:r>
            <w:r w:rsidR="006137C8">
              <w:t>ятие</w:t>
            </w:r>
            <w:r w:rsidRPr="006033E9">
              <w:t xml:space="preserve"> участи</w:t>
            </w:r>
            <w:r w:rsidR="006137C8">
              <w:t>я</w:t>
            </w:r>
            <w:r w:rsidRPr="006033E9">
              <w:t xml:space="preserve"> в развитии средств масс</w:t>
            </w:r>
            <w:r w:rsidRPr="006033E9">
              <w:t>о</w:t>
            </w:r>
            <w:r w:rsidRPr="006033E9">
              <w:t>вой информации, выпуске печатной проду</w:t>
            </w:r>
            <w:r w:rsidRPr="006033E9">
              <w:t>к</w:t>
            </w:r>
            <w:r w:rsidRPr="006033E9">
              <w:t>ции на языках народов Карачаево-Черкесской Республики;</w:t>
            </w:r>
          </w:p>
          <w:p w:rsidR="00032CD3" w:rsidRPr="006033E9" w:rsidRDefault="006033E9" w:rsidP="006137C8">
            <w:pPr>
              <w:ind w:right="-1"/>
              <w:jc w:val="both"/>
            </w:pPr>
            <w:r w:rsidRPr="006033E9">
              <w:t>изуч</w:t>
            </w:r>
            <w:r w:rsidR="006137C8">
              <w:t>ение</w:t>
            </w:r>
            <w:r w:rsidRPr="006033E9">
              <w:t xml:space="preserve"> и </w:t>
            </w:r>
            <w:proofErr w:type="spellStart"/>
            <w:r w:rsidRPr="006033E9">
              <w:t>анализирова</w:t>
            </w:r>
            <w:r w:rsidR="006137C8">
              <w:t>ние</w:t>
            </w:r>
            <w:proofErr w:type="spellEnd"/>
            <w:r w:rsidRPr="006033E9">
              <w:t xml:space="preserve"> информационны</w:t>
            </w:r>
            <w:r w:rsidR="006137C8">
              <w:t>х</w:t>
            </w:r>
            <w:r w:rsidRPr="006033E9">
              <w:t xml:space="preserve"> поток</w:t>
            </w:r>
            <w:r w:rsidR="006137C8">
              <w:t>ов</w:t>
            </w:r>
            <w:r w:rsidRPr="006033E9">
              <w:t>, степени их воздействия на общ</w:t>
            </w:r>
            <w:r w:rsidRPr="006033E9">
              <w:t>е</w:t>
            </w:r>
            <w:r w:rsidRPr="006033E9">
              <w:t>ственное мнение, повыш</w:t>
            </w:r>
            <w:r w:rsidR="006137C8">
              <w:t>ение</w:t>
            </w:r>
            <w:r w:rsidRPr="006033E9">
              <w:t xml:space="preserve"> эффективност</w:t>
            </w:r>
            <w:r w:rsidR="006137C8">
              <w:t>и</w:t>
            </w:r>
            <w:r w:rsidRPr="006033E9">
              <w:t xml:space="preserve"> работы органов управления в сфере печати и массовой информации, обеспеч</w:t>
            </w:r>
            <w:r w:rsidR="006137C8">
              <w:t>ение</w:t>
            </w:r>
            <w:r w:rsidRPr="006033E9">
              <w:t xml:space="preserve"> госуда</w:t>
            </w:r>
            <w:r w:rsidRPr="006033E9">
              <w:t>р</w:t>
            </w:r>
            <w:r w:rsidRPr="006033E9">
              <w:t>ственной поддержки выпуска социально-значимых изданий</w:t>
            </w:r>
            <w:r w:rsidR="006137C8">
              <w:t>.</w:t>
            </w:r>
          </w:p>
        </w:tc>
      </w:tr>
      <w:tr w:rsidR="00FB7634" w:rsidRPr="00EB10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t>Примерный размер денежного содерж</w:t>
            </w:r>
            <w:r w:rsidRPr="00EB1070">
              <w:t>а</w:t>
            </w:r>
            <w:r w:rsidRPr="00EB1070">
              <w:t>ния (оплаты труда)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 w:rsidP="00645FA2">
            <w:r w:rsidRPr="00EB1070">
              <w:t xml:space="preserve">от </w:t>
            </w:r>
            <w:r w:rsidR="00B37C44" w:rsidRPr="00EB1070">
              <w:t>1</w:t>
            </w:r>
            <w:r w:rsidR="00645FA2">
              <w:t>4</w:t>
            </w:r>
            <w:r w:rsidRPr="00EB1070">
              <w:t xml:space="preserve">000 руб. до </w:t>
            </w:r>
            <w:r w:rsidR="00645FA2">
              <w:t xml:space="preserve">16 </w:t>
            </w:r>
            <w:r w:rsidRPr="00EB1070">
              <w:t>000 руб.</w:t>
            </w:r>
          </w:p>
        </w:tc>
      </w:tr>
      <w:tr w:rsidR="00FB7634" w:rsidRPr="00EB10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t xml:space="preserve">Командировки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EB1070" w:rsidP="00EB1070">
            <w:r>
              <w:t>нет</w:t>
            </w:r>
          </w:p>
        </w:tc>
      </w:tr>
      <w:tr w:rsidR="00FB7634" w:rsidRPr="00EB10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t xml:space="preserve">Служебное (рабочее) время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t>5-ти дневная с.н. с 09-00 до 18-00</w:t>
            </w:r>
          </w:p>
        </w:tc>
      </w:tr>
      <w:tr w:rsidR="00FB7634" w:rsidRPr="00EB10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t>Нормированный день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67E65" w:rsidRDefault="002745C3">
            <w:r w:rsidRPr="00E67E65">
              <w:t>Н</w:t>
            </w:r>
            <w:r w:rsidR="00032CD3" w:rsidRPr="00E67E65">
              <w:t xml:space="preserve">ормированный </w:t>
            </w:r>
            <w:r w:rsidR="00CB22D4" w:rsidRPr="00E67E65">
              <w:t>служебный день</w:t>
            </w:r>
          </w:p>
        </w:tc>
      </w:tr>
      <w:tr w:rsidR="00FB7634" w:rsidRPr="00EB10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t>Расположение служебного (рабочего) м</w:t>
            </w:r>
            <w:r w:rsidRPr="00EB1070">
              <w:t>е</w:t>
            </w:r>
            <w:r w:rsidRPr="00EB1070">
              <w:t>ста по вакантной должности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t>Субъект РФ: Карачаево-Черкесская Респу</w:t>
            </w:r>
            <w:r w:rsidRPr="00EB1070">
              <w:t>б</w:t>
            </w:r>
            <w:r w:rsidRPr="00EB1070">
              <w:t>лика</w:t>
            </w:r>
          </w:p>
          <w:p w:rsidR="00032CD3" w:rsidRPr="00EB1070" w:rsidRDefault="00032CD3">
            <w:r w:rsidRPr="00EB1070">
              <w:t xml:space="preserve">Населенный пункт: </w:t>
            </w:r>
            <w:r w:rsidR="006137C8">
              <w:t xml:space="preserve">г. </w:t>
            </w:r>
            <w:r w:rsidRPr="00EB1070">
              <w:t>Черкесск</w:t>
            </w:r>
          </w:p>
        </w:tc>
      </w:tr>
      <w:tr w:rsidR="00FB7634" w:rsidRPr="00EB10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 w:rsidP="00CB22D4">
            <w:r w:rsidRPr="00EB1070">
              <w:t xml:space="preserve">Тип служебного контракта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CB22D4">
            <w:r w:rsidRPr="00EB1070">
              <w:t>На неопределенный срок</w:t>
            </w:r>
          </w:p>
        </w:tc>
      </w:tr>
      <w:tr w:rsidR="00FB7634" w:rsidRPr="00EB10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t>Государственные гарантии/социальный пакет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EB1070" w:rsidP="00E67E65">
            <w:pPr>
              <w:jc w:val="both"/>
            </w:pPr>
            <w:r w:rsidRPr="00F52925">
              <w:t>Ежегодный основной оплачиваемый отпуск в количестве 30 дней; ежегодный дополн</w:t>
            </w:r>
            <w:r w:rsidRPr="00F52925">
              <w:t>и</w:t>
            </w:r>
            <w:r w:rsidRPr="00F52925">
              <w:t xml:space="preserve">тельный оплачиваемый отпуск за выслугу </w:t>
            </w:r>
            <w:r w:rsidRPr="00E67E65">
              <w:lastRenderedPageBreak/>
              <w:t>лет, в</w:t>
            </w:r>
            <w:r w:rsidRPr="00F52925">
              <w:t xml:space="preserve"> соответствии с действующим законод</w:t>
            </w:r>
            <w:r w:rsidRPr="00F52925">
              <w:t>а</w:t>
            </w:r>
            <w:r w:rsidRPr="00F52925">
              <w:t>тельством; обязательное медицинское стр</w:t>
            </w:r>
            <w:r w:rsidRPr="00F52925">
              <w:t>а</w:t>
            </w:r>
            <w:r w:rsidRPr="00F52925">
              <w:t>хование</w:t>
            </w:r>
          </w:p>
        </w:tc>
      </w:tr>
      <w:tr w:rsidR="00FB7634" w:rsidRPr="00EB1070">
        <w:trPr>
          <w:trHeight w:val="54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 w:rsidP="00B70656">
            <w:pPr>
              <w:jc w:val="both"/>
            </w:pPr>
            <w:r w:rsidRPr="00EB1070">
              <w:lastRenderedPageBreak/>
              <w:t xml:space="preserve">Требования к замещаемой должности </w:t>
            </w:r>
            <w:proofErr w:type="gramStart"/>
            <w:r w:rsidRPr="00EB1070">
              <w:t>-у</w:t>
            </w:r>
            <w:proofErr w:type="gramEnd"/>
            <w:r w:rsidRPr="00EB1070">
              <w:t>ровень профессионального образования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83" w:rsidRPr="00645FA2" w:rsidRDefault="00B70656" w:rsidP="00645FA2">
            <w:pPr>
              <w:jc w:val="both"/>
              <w:rPr>
                <w:color w:val="000000" w:themeColor="text1"/>
              </w:rPr>
            </w:pPr>
            <w:r w:rsidRPr="00645FA2">
              <w:rPr>
                <w:color w:val="000000" w:themeColor="text1"/>
              </w:rPr>
              <w:t>Наличие высшего профессионального обр</w:t>
            </w:r>
            <w:r w:rsidRPr="00645FA2">
              <w:rPr>
                <w:color w:val="000000" w:themeColor="text1"/>
              </w:rPr>
              <w:t>а</w:t>
            </w:r>
            <w:r w:rsidRPr="00645FA2">
              <w:rPr>
                <w:color w:val="000000" w:themeColor="text1"/>
              </w:rPr>
              <w:t>зования по</w:t>
            </w:r>
            <w:r w:rsidR="00EB1070" w:rsidRPr="00645FA2">
              <w:rPr>
                <w:color w:val="000000" w:themeColor="text1"/>
              </w:rPr>
              <w:t xml:space="preserve"> следующим </w:t>
            </w:r>
            <w:r w:rsidRPr="00645FA2">
              <w:rPr>
                <w:color w:val="000000" w:themeColor="text1"/>
              </w:rPr>
              <w:t xml:space="preserve"> направлени</w:t>
            </w:r>
            <w:r w:rsidR="00EB1070" w:rsidRPr="00645FA2">
              <w:rPr>
                <w:color w:val="000000" w:themeColor="text1"/>
              </w:rPr>
              <w:t>ям</w:t>
            </w:r>
            <w:r w:rsidRPr="00645FA2">
              <w:rPr>
                <w:color w:val="000000" w:themeColor="text1"/>
              </w:rPr>
              <w:t xml:space="preserve"> подг</w:t>
            </w:r>
            <w:r w:rsidRPr="00645FA2">
              <w:rPr>
                <w:color w:val="000000" w:themeColor="text1"/>
              </w:rPr>
              <w:t>о</w:t>
            </w:r>
            <w:r w:rsidRPr="00645FA2">
              <w:rPr>
                <w:color w:val="000000" w:themeColor="text1"/>
              </w:rPr>
              <w:t>товки (специально</w:t>
            </w:r>
            <w:r w:rsidR="00C53824">
              <w:rPr>
                <w:color w:val="000000" w:themeColor="text1"/>
              </w:rPr>
              <w:t>стям</w:t>
            </w:r>
            <w:r w:rsidR="00EB1070" w:rsidRPr="00645FA2">
              <w:rPr>
                <w:color w:val="000000" w:themeColor="text1"/>
              </w:rPr>
              <w:t>):</w:t>
            </w:r>
            <w:r w:rsidR="00FA02A2" w:rsidRPr="00645FA2">
              <w:rPr>
                <w:color w:val="000000" w:themeColor="text1"/>
              </w:rPr>
              <w:t xml:space="preserve"> </w:t>
            </w:r>
          </w:p>
          <w:p w:rsidR="00645FA2" w:rsidRPr="00BF6F78" w:rsidRDefault="00645FA2" w:rsidP="006330E4">
            <w:pPr>
              <w:jc w:val="both"/>
            </w:pPr>
            <w:r w:rsidRPr="00645FA2">
              <w:t>государственное и муниципальное управл</w:t>
            </w:r>
            <w:r w:rsidRPr="00645FA2">
              <w:t>е</w:t>
            </w:r>
            <w:r w:rsidRPr="00645FA2">
              <w:t>ние, социология, история, журналистика, ф</w:t>
            </w:r>
            <w:r w:rsidRPr="00645FA2">
              <w:t>и</w:t>
            </w:r>
            <w:r w:rsidRPr="00645FA2">
              <w:t>лология</w:t>
            </w:r>
            <w:r w:rsidR="006330E4">
              <w:t>, экономика</w:t>
            </w:r>
          </w:p>
        </w:tc>
      </w:tr>
      <w:tr w:rsidR="00FB7634" w:rsidRPr="00EB1070" w:rsidTr="00D50498">
        <w:trPr>
          <w:trHeight w:val="1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t xml:space="preserve">Квалификационные требования к стажу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D50498" w:rsidP="00BA6405">
            <w:pPr>
              <w:jc w:val="both"/>
            </w:pPr>
            <w:r>
              <w:rPr>
                <w:color w:val="000000" w:themeColor="text1"/>
              </w:rPr>
              <w:t>Б</w:t>
            </w:r>
            <w:r w:rsidR="00BA6405">
              <w:rPr>
                <w:color w:val="000000" w:themeColor="text1"/>
              </w:rPr>
              <w:t>ез предъявления требований к стажу.</w:t>
            </w:r>
          </w:p>
        </w:tc>
      </w:tr>
      <w:tr w:rsidR="00FB7634" w:rsidRPr="00EB1070">
        <w:trPr>
          <w:trHeight w:val="35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 w:rsidP="00656D90">
            <w:r w:rsidRPr="00EB1070">
              <w:t xml:space="preserve">Знания и </w:t>
            </w:r>
            <w:r w:rsidR="00656D90" w:rsidRPr="00EB1070">
              <w:t>умения</w:t>
            </w:r>
            <w:r w:rsidRPr="00EB1070"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C" w:rsidRPr="00EB1070" w:rsidRDefault="004C780B" w:rsidP="005A3B35">
            <w:pPr>
              <w:jc w:val="both"/>
            </w:pPr>
            <w:proofErr w:type="gramStart"/>
            <w:r>
              <w:t xml:space="preserve">Знание и умение применять положения </w:t>
            </w:r>
            <w:r w:rsidR="00BF6F78" w:rsidRPr="00BF6F78">
              <w:t>Ко</w:t>
            </w:r>
            <w:r w:rsidR="00BF6F78" w:rsidRPr="00BF6F78">
              <w:t>н</w:t>
            </w:r>
            <w:r w:rsidR="00BF6F78" w:rsidRPr="00BF6F78">
              <w:t>ституци</w:t>
            </w:r>
            <w:r>
              <w:t>и</w:t>
            </w:r>
            <w:r w:rsidR="00BF6F78" w:rsidRPr="00BF6F78">
              <w:t xml:space="preserve"> Российской Федерации, Федерал</w:t>
            </w:r>
            <w:r w:rsidR="00BF6F78" w:rsidRPr="00BF6F78">
              <w:t>ь</w:t>
            </w:r>
            <w:r w:rsidR="00BF6F78" w:rsidRPr="00BF6F78">
              <w:t>н</w:t>
            </w:r>
            <w:r>
              <w:t>ого</w:t>
            </w:r>
            <w:r w:rsidR="00BF6F78" w:rsidRPr="00BF6F78">
              <w:t xml:space="preserve"> закон</w:t>
            </w:r>
            <w:r>
              <w:t>а</w:t>
            </w:r>
            <w:r w:rsidR="00BF6F78" w:rsidRPr="00BF6F78">
              <w:t xml:space="preserve"> от 27.05.2003 № 58-ФЗ «О сист</w:t>
            </w:r>
            <w:r w:rsidR="00BF6F78" w:rsidRPr="00BF6F78">
              <w:t>е</w:t>
            </w:r>
            <w:r w:rsidR="00BF6F78" w:rsidRPr="00BF6F78">
              <w:t>ме государственной службы Российской Ф</w:t>
            </w:r>
            <w:r w:rsidR="00BF6F78" w:rsidRPr="00BF6F78">
              <w:t>е</w:t>
            </w:r>
            <w:r w:rsidR="00BF6F78" w:rsidRPr="00BF6F78">
              <w:t>дерации», Федеральн</w:t>
            </w:r>
            <w:r>
              <w:t>ого</w:t>
            </w:r>
            <w:r w:rsidR="00BF6F78" w:rsidRPr="00BF6F78">
              <w:t xml:space="preserve"> закон</w:t>
            </w:r>
            <w:r>
              <w:t>а</w:t>
            </w:r>
            <w:r w:rsidR="00BF6F78" w:rsidRPr="00BF6F78">
              <w:t xml:space="preserve"> от 27.07.2004 № 79-ФЗ «О государственной гражданской службе Российской Федерации», Федерал</w:t>
            </w:r>
            <w:r w:rsidR="00BF6F78" w:rsidRPr="00BF6F78">
              <w:t>ь</w:t>
            </w:r>
            <w:r w:rsidR="00BF6F78" w:rsidRPr="00BF6F78">
              <w:t>н</w:t>
            </w:r>
            <w:r>
              <w:t>ого</w:t>
            </w:r>
            <w:r w:rsidR="00BF6F78" w:rsidRPr="00BF6F78">
              <w:t xml:space="preserve"> закон</w:t>
            </w:r>
            <w:r>
              <w:t>а</w:t>
            </w:r>
            <w:r w:rsidR="00BF6F78" w:rsidRPr="00BF6F78">
              <w:t xml:space="preserve"> от 25.12.2008 № 273-ФЗ «О пр</w:t>
            </w:r>
            <w:r w:rsidR="00BF6F78" w:rsidRPr="00BF6F78">
              <w:t>о</w:t>
            </w:r>
            <w:r w:rsidR="00BF6F78" w:rsidRPr="00BF6F78">
              <w:t>тиводействии коррупции», Федеральн</w:t>
            </w:r>
            <w:r>
              <w:t>ого</w:t>
            </w:r>
            <w:r w:rsidR="00BF6F78" w:rsidRPr="00BF6F78">
              <w:t xml:space="preserve"> з</w:t>
            </w:r>
            <w:r w:rsidR="00BF6F78" w:rsidRPr="00BF6F78">
              <w:t>а</w:t>
            </w:r>
            <w:r w:rsidR="00BF6F78" w:rsidRPr="00BF6F78">
              <w:t>кон</w:t>
            </w:r>
            <w:r>
              <w:t>а</w:t>
            </w:r>
            <w:r w:rsidR="00BF6F78" w:rsidRPr="00BF6F78">
              <w:t xml:space="preserve"> от 2 мая 2006 г. № 59-ФЗ «О порядке рассмотрения обращений граждан Росси</w:t>
            </w:r>
            <w:r w:rsidR="00BF6F78" w:rsidRPr="00BF6F78">
              <w:t>й</w:t>
            </w:r>
            <w:r w:rsidR="00BF6F78" w:rsidRPr="00BF6F78">
              <w:t>ской Федерации», Федеральн</w:t>
            </w:r>
            <w:r>
              <w:t>ого</w:t>
            </w:r>
            <w:r w:rsidR="00BF6F78" w:rsidRPr="00BF6F78">
              <w:t xml:space="preserve"> закон</w:t>
            </w:r>
            <w:r>
              <w:t>а</w:t>
            </w:r>
            <w:r w:rsidR="00BF6F78" w:rsidRPr="00BF6F78">
              <w:t xml:space="preserve"> от 27.12.1991 № 2124-1 «О средствах</w:t>
            </w:r>
            <w:proofErr w:type="gramEnd"/>
            <w:r w:rsidR="00BF6F78" w:rsidRPr="00BF6F78">
              <w:t xml:space="preserve"> </w:t>
            </w:r>
            <w:proofErr w:type="gramStart"/>
            <w:r w:rsidR="00BF6F78" w:rsidRPr="00BF6F78">
              <w:t>массовой информации; Федеральн</w:t>
            </w:r>
            <w:r>
              <w:t>ого</w:t>
            </w:r>
            <w:r w:rsidR="00BF6F78" w:rsidRPr="00BF6F78">
              <w:t xml:space="preserve"> закон</w:t>
            </w:r>
            <w:r>
              <w:t>а</w:t>
            </w:r>
            <w:r w:rsidR="00BF6F78" w:rsidRPr="00BF6F78">
              <w:t xml:space="preserve"> от 6 о</w:t>
            </w:r>
            <w:r w:rsidR="00BF6F78" w:rsidRPr="00BF6F78">
              <w:t>к</w:t>
            </w:r>
            <w:r w:rsidR="00BF6F78" w:rsidRPr="00BF6F78">
              <w:t>тября 1999 г. № 184 «Об общих принципах организации законодательных (представ</w:t>
            </w:r>
            <w:r w:rsidR="00BF6F78" w:rsidRPr="00BF6F78">
              <w:t>и</w:t>
            </w:r>
            <w:r w:rsidR="00BF6F78" w:rsidRPr="00BF6F78">
              <w:t>тельных) и исполнительных органов госуда</w:t>
            </w:r>
            <w:r w:rsidR="00BF6F78" w:rsidRPr="00BF6F78">
              <w:t>р</w:t>
            </w:r>
            <w:r w:rsidR="00BF6F78" w:rsidRPr="00BF6F78">
              <w:t>ственной власти субъектов Российской Фед</w:t>
            </w:r>
            <w:r w:rsidR="00BF6F78" w:rsidRPr="00BF6F78">
              <w:t>е</w:t>
            </w:r>
            <w:r w:rsidR="00BF6F78" w:rsidRPr="00BF6F78">
              <w:t>рации»</w:t>
            </w:r>
            <w:r w:rsidR="00344300">
              <w:t>,</w:t>
            </w:r>
            <w:r w:rsidR="00BF6F78" w:rsidRPr="00BF6F78">
              <w:t xml:space="preserve"> </w:t>
            </w:r>
            <w:r w:rsidR="00344300">
              <w:t>ф</w:t>
            </w:r>
            <w:r w:rsidR="00BF6F78" w:rsidRPr="00BF6F78">
              <w:t>едеральн</w:t>
            </w:r>
            <w:r w:rsidR="00344300">
              <w:t>ого</w:t>
            </w:r>
            <w:r w:rsidR="00BF6F78" w:rsidRPr="00BF6F78">
              <w:t xml:space="preserve"> закон</w:t>
            </w:r>
            <w:r w:rsidR="00344300">
              <w:t>а</w:t>
            </w:r>
            <w:r w:rsidR="00BF6F78" w:rsidRPr="00BF6F78">
              <w:t xml:space="preserve"> от 6 октября  2003 № 131-ФЗ «Об общих принципах орг</w:t>
            </w:r>
            <w:r w:rsidR="00BF6F78" w:rsidRPr="00BF6F78">
              <w:t>а</w:t>
            </w:r>
            <w:r w:rsidR="00BF6F78" w:rsidRPr="00BF6F78">
              <w:t>низации местного самоуправления в Росси</w:t>
            </w:r>
            <w:r w:rsidR="00BF6F78" w:rsidRPr="00BF6F78">
              <w:t>й</w:t>
            </w:r>
            <w:r w:rsidR="00BF6F78" w:rsidRPr="00BF6F78">
              <w:t>ской Федерации», Закон</w:t>
            </w:r>
            <w:r w:rsidR="00344300">
              <w:t>а</w:t>
            </w:r>
            <w:r w:rsidR="00BF6F78" w:rsidRPr="00BF6F78">
              <w:t xml:space="preserve"> Карачаево-Черкесской Республики от 05.07.2005 № 49-РЗ «О государственной гражданской службе Карачаево-Черкесской Республики» </w:t>
            </w:r>
            <w:proofErr w:type="gramEnd"/>
          </w:p>
        </w:tc>
      </w:tr>
      <w:tr w:rsidR="00FB7634" w:rsidRPr="00EB10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t>Проводится ли конкурс на замещение данной должности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pPr>
              <w:jc w:val="center"/>
            </w:pPr>
            <w:r w:rsidRPr="00EB1070">
              <w:t>Да</w:t>
            </w:r>
          </w:p>
        </w:tc>
      </w:tr>
      <w:tr w:rsidR="00FB7634" w:rsidRPr="00EB10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t xml:space="preserve">Дата объявления конкурса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0F1AE5" w:rsidRDefault="00197199" w:rsidP="005C14B4">
            <w:pPr>
              <w:jc w:val="center"/>
            </w:pPr>
            <w:r>
              <w:t>23</w:t>
            </w:r>
            <w:r w:rsidR="000D6DDA">
              <w:t>.04.2018</w:t>
            </w:r>
          </w:p>
        </w:tc>
      </w:tr>
      <w:tr w:rsidR="00FB7634" w:rsidRPr="00EB10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t>Дата окончания приема документов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0F1AE5" w:rsidRDefault="00197199" w:rsidP="004658BE">
            <w:pPr>
              <w:jc w:val="center"/>
            </w:pPr>
            <w:r>
              <w:t>14</w:t>
            </w:r>
            <w:bookmarkStart w:id="0" w:name="_GoBack"/>
            <w:bookmarkEnd w:id="0"/>
            <w:r w:rsidR="000D6DDA">
              <w:t>.05.2018</w:t>
            </w:r>
          </w:p>
        </w:tc>
      </w:tr>
      <w:tr w:rsidR="00FB7634" w:rsidRPr="00EB10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t>Документы, которые подаются кандид</w:t>
            </w:r>
            <w:r w:rsidRPr="00EB1070">
              <w:t>а</w:t>
            </w:r>
            <w:r w:rsidRPr="00EB1070">
              <w:t>том на вакантную должность.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70" w:rsidRPr="00F52925" w:rsidRDefault="00EB1070" w:rsidP="00EB1070">
            <w:pPr>
              <w:jc w:val="both"/>
            </w:pPr>
            <w:r w:rsidRPr="00F52925">
              <w:t>Личное заявление; собственноручно запо</w:t>
            </w:r>
            <w:r w:rsidRPr="00F52925">
              <w:t>л</w:t>
            </w:r>
            <w:r w:rsidRPr="00F52925">
              <w:t xml:space="preserve">ненная и подписанная анкета с фотографией (бланк анкеты опубликован на официальном сайте Главы и Правительства КЧР в рубрике «бланки документов»); </w:t>
            </w:r>
          </w:p>
          <w:p w:rsidR="00EB1070" w:rsidRPr="00F52925" w:rsidRDefault="00EB1070" w:rsidP="00EB1070">
            <w:pPr>
              <w:jc w:val="both"/>
            </w:pPr>
            <w:r w:rsidRPr="00F52925">
              <w:t>- копия паспорта или заменяющего его док</w:t>
            </w:r>
            <w:r w:rsidRPr="00F52925">
              <w:t>у</w:t>
            </w:r>
            <w:r w:rsidRPr="00F52925">
              <w:t>мента;</w:t>
            </w:r>
          </w:p>
          <w:p w:rsidR="00EB1070" w:rsidRPr="00F52925" w:rsidRDefault="00EB1070" w:rsidP="00EB1070">
            <w:pPr>
              <w:jc w:val="both"/>
            </w:pPr>
            <w:r w:rsidRPr="00F52925">
              <w:t xml:space="preserve">- медицинское заключение Ф 001 </w:t>
            </w:r>
            <w:r w:rsidR="008604BA">
              <w:t>-</w:t>
            </w:r>
            <w:r w:rsidRPr="00F52925">
              <w:t xml:space="preserve"> ГС/у (пр</w:t>
            </w:r>
            <w:r w:rsidRPr="00F52925">
              <w:t>и</w:t>
            </w:r>
            <w:r w:rsidRPr="00F52925">
              <w:t xml:space="preserve">каз </w:t>
            </w:r>
            <w:proofErr w:type="spellStart"/>
            <w:r w:rsidRPr="00F52925">
              <w:t>Минздравсоцразвития</w:t>
            </w:r>
            <w:proofErr w:type="spellEnd"/>
            <w:r w:rsidRPr="00F52925">
              <w:t xml:space="preserve"> РФ № 984н);</w:t>
            </w:r>
          </w:p>
          <w:p w:rsidR="00EB1070" w:rsidRPr="00F52925" w:rsidRDefault="00EB1070" w:rsidP="00EB1070">
            <w:pPr>
              <w:jc w:val="both"/>
            </w:pPr>
            <w:r w:rsidRPr="00F52925">
              <w:t xml:space="preserve"> - документы, заверенные нотариально или кадровой службой по месту работы (службы):</w:t>
            </w:r>
          </w:p>
          <w:p w:rsidR="00EB1070" w:rsidRPr="00F52925" w:rsidRDefault="00EB1070" w:rsidP="00EB1070">
            <w:pPr>
              <w:jc w:val="both"/>
            </w:pPr>
            <w:r w:rsidRPr="00F52925">
              <w:t>подтверждающие профессиональное образ</w:t>
            </w:r>
            <w:r w:rsidRPr="00F52925">
              <w:t>о</w:t>
            </w:r>
            <w:r w:rsidRPr="00F52925">
              <w:t>вание (диплом с приложениями), дополн</w:t>
            </w:r>
            <w:r w:rsidRPr="00F52925">
              <w:t>и</w:t>
            </w:r>
            <w:r w:rsidRPr="00F52925">
              <w:t>тельное образование, присвоение ученой ст</w:t>
            </w:r>
            <w:r w:rsidRPr="00F52925">
              <w:t>е</w:t>
            </w:r>
            <w:r w:rsidRPr="00F52925">
              <w:t xml:space="preserve">пени, ученого звания и их копии; </w:t>
            </w:r>
          </w:p>
          <w:p w:rsidR="00032CD3" w:rsidRDefault="00EB1070" w:rsidP="00EA1778">
            <w:pPr>
              <w:jc w:val="both"/>
            </w:pPr>
            <w:r w:rsidRPr="00F52925">
              <w:t>-</w:t>
            </w:r>
            <w:r w:rsidR="00F809F2">
              <w:t xml:space="preserve"> </w:t>
            </w:r>
            <w:r w:rsidRPr="00F52925">
              <w:t>копия трудовой книжки или иные докуме</w:t>
            </w:r>
            <w:r w:rsidRPr="00F52925">
              <w:t>н</w:t>
            </w:r>
            <w:r w:rsidRPr="00F52925">
              <w:t xml:space="preserve">ты, подтверждающие трудовую (служебную) </w:t>
            </w:r>
            <w:r w:rsidRPr="00F52925">
              <w:lastRenderedPageBreak/>
              <w:t>деятельность гражданина</w:t>
            </w:r>
            <w:r w:rsidR="00EA1778">
              <w:t>;</w:t>
            </w:r>
          </w:p>
          <w:p w:rsidR="00D140D2" w:rsidRDefault="00D140D2" w:rsidP="00D140D2">
            <w:pPr>
              <w:jc w:val="both"/>
              <w:rPr>
                <w:bCs/>
                <w:sz w:val="22"/>
                <w:szCs w:val="22"/>
              </w:rPr>
            </w:pPr>
            <w:r w:rsidRPr="003922F7">
              <w:t xml:space="preserve">- </w:t>
            </w:r>
            <w:r w:rsidRPr="003922F7">
              <w:rPr>
                <w:sz w:val="22"/>
                <w:szCs w:val="22"/>
              </w:rPr>
              <w:t>сведения о доходах,</w:t>
            </w:r>
            <w:r w:rsidRPr="003922F7">
              <w:rPr>
                <w:bCs/>
                <w:sz w:val="22"/>
                <w:szCs w:val="22"/>
              </w:rPr>
              <w:t xml:space="preserve"> расходах, об имуществе и обязательствах имущественного</w:t>
            </w:r>
            <w:r w:rsidRPr="00EA1778">
              <w:rPr>
                <w:bCs/>
                <w:sz w:val="22"/>
                <w:szCs w:val="22"/>
              </w:rPr>
              <w:t xml:space="preserve"> характера</w:t>
            </w:r>
            <w:r>
              <w:rPr>
                <w:bCs/>
                <w:sz w:val="22"/>
                <w:szCs w:val="22"/>
              </w:rPr>
              <w:t xml:space="preserve"> (на себя, супруг</w:t>
            </w:r>
            <w:proofErr w:type="gramStart"/>
            <w:r>
              <w:rPr>
                <w:bCs/>
                <w:sz w:val="22"/>
                <w:szCs w:val="22"/>
              </w:rPr>
              <w:t>у</w:t>
            </w:r>
            <w:r w:rsidR="0090201D">
              <w:rPr>
                <w:bCs/>
                <w:sz w:val="22"/>
                <w:szCs w:val="22"/>
              </w:rPr>
              <w:t>(</w:t>
            </w:r>
            <w:proofErr w:type="gramEnd"/>
            <w:r w:rsidR="0090201D">
              <w:rPr>
                <w:bCs/>
                <w:sz w:val="22"/>
                <w:szCs w:val="22"/>
              </w:rPr>
              <w:t>а)</w:t>
            </w:r>
            <w:r>
              <w:rPr>
                <w:bCs/>
                <w:sz w:val="22"/>
                <w:szCs w:val="22"/>
              </w:rPr>
              <w:t>, несовершеннолетних детей</w:t>
            </w:r>
            <w:r w:rsidR="0090201D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;</w:t>
            </w:r>
          </w:p>
          <w:p w:rsidR="00EA1778" w:rsidRPr="00EB1070" w:rsidRDefault="00D140D2" w:rsidP="00D140D2">
            <w:pPr>
              <w:jc w:val="both"/>
            </w:pPr>
            <w:r>
              <w:t>- сведения об адресах сайтов, и (или) страниц сайтов в информационно-телекоммуникационной сети «Интернет».</w:t>
            </w:r>
          </w:p>
        </w:tc>
      </w:tr>
      <w:tr w:rsidR="00FB7634" w:rsidRPr="00EB10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lastRenderedPageBreak/>
              <w:t>Почтовый адрес для направления док</w:t>
            </w:r>
            <w:r w:rsidRPr="00EB1070">
              <w:t>у</w:t>
            </w:r>
            <w:r w:rsidRPr="00EB1070">
              <w:t>ментов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8" w:rsidRPr="00EB1070" w:rsidRDefault="00032CD3" w:rsidP="007A52A6">
            <w:pPr>
              <w:tabs>
                <w:tab w:val="left" w:pos="9356"/>
              </w:tabs>
              <w:ind w:right="-1"/>
              <w:jc w:val="both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EB1070">
                <w:t>369000, г</w:t>
              </w:r>
            </w:smartTag>
            <w:r w:rsidRPr="00EB1070">
              <w:t>. Черкесск, пл. Ленина, Дом Прав</w:t>
            </w:r>
            <w:r w:rsidRPr="00EB1070">
              <w:t>и</w:t>
            </w:r>
            <w:r w:rsidRPr="00EB1070">
              <w:t>тельства КЧР, Министерство</w:t>
            </w:r>
            <w:r w:rsidR="00730FD4" w:rsidRPr="00EB1070">
              <w:t xml:space="preserve"> Карачаево-Черкесской Республики по делам национал</w:t>
            </w:r>
            <w:r w:rsidR="00730FD4" w:rsidRPr="00EB1070">
              <w:t>ь</w:t>
            </w:r>
            <w:r w:rsidR="00730FD4" w:rsidRPr="00EB1070">
              <w:t>ностей, массовым коммуникациям и печати</w:t>
            </w:r>
            <w:r w:rsidR="00E955B4" w:rsidRPr="00EB1070">
              <w:t xml:space="preserve">, </w:t>
            </w:r>
            <w:proofErr w:type="spellStart"/>
            <w:r w:rsidR="007A52A6" w:rsidRPr="00EB1070">
              <w:rPr>
                <w:lang w:val="en-US"/>
              </w:rPr>
              <w:t>minnaz</w:t>
            </w:r>
            <w:proofErr w:type="spellEnd"/>
            <w:r w:rsidR="007A52A6" w:rsidRPr="00EB1070">
              <w:t>-</w:t>
            </w:r>
            <w:proofErr w:type="spellStart"/>
            <w:r w:rsidR="007A52A6" w:rsidRPr="00EB1070">
              <w:rPr>
                <w:lang w:val="en-US"/>
              </w:rPr>
              <w:t>kchr</w:t>
            </w:r>
            <w:proofErr w:type="spellEnd"/>
            <w:r w:rsidR="007A52A6" w:rsidRPr="00EB1070">
              <w:t>7@</w:t>
            </w:r>
            <w:r w:rsidR="007A52A6" w:rsidRPr="00EB1070">
              <w:rPr>
                <w:lang w:val="en-US"/>
              </w:rPr>
              <w:t>mail</w:t>
            </w:r>
            <w:r w:rsidR="007A52A6" w:rsidRPr="00EB1070">
              <w:t>.</w:t>
            </w:r>
            <w:proofErr w:type="spellStart"/>
            <w:r w:rsidR="007A52A6" w:rsidRPr="00EB1070">
              <w:rPr>
                <w:lang w:val="en-US"/>
              </w:rPr>
              <w:t>ru</w:t>
            </w:r>
            <w:proofErr w:type="spellEnd"/>
          </w:p>
        </w:tc>
      </w:tr>
      <w:tr w:rsidR="00FB7634" w:rsidRPr="00EB10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t>Контактная информация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 w:rsidP="00474078">
            <w:r w:rsidRPr="00EB1070">
              <w:t>Телефон: (8782) 2</w:t>
            </w:r>
            <w:r w:rsidR="00474078" w:rsidRPr="00EB1070">
              <w:t>6</w:t>
            </w:r>
            <w:r w:rsidRPr="00EB1070">
              <w:t>-</w:t>
            </w:r>
            <w:r w:rsidR="00474078" w:rsidRPr="00EB1070">
              <w:t>65</w:t>
            </w:r>
            <w:r w:rsidRPr="00EB1070">
              <w:t>-</w:t>
            </w:r>
            <w:r w:rsidR="00474078" w:rsidRPr="00EB1070">
              <w:t>45</w:t>
            </w:r>
          </w:p>
        </w:tc>
      </w:tr>
      <w:tr w:rsidR="00FB7634" w:rsidRPr="00EB10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t xml:space="preserve">Интернет-сайт государственного органа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4F77C0">
            <w:pPr>
              <w:rPr>
                <w:lang w:val="en-US"/>
              </w:rPr>
            </w:pPr>
            <w:r w:rsidRPr="00EB1070">
              <w:rPr>
                <w:lang w:val="en-US"/>
              </w:rPr>
              <w:t>www.minnac09.ru</w:t>
            </w:r>
          </w:p>
        </w:tc>
      </w:tr>
      <w:tr w:rsidR="00032CD3" w:rsidRPr="00FB7634" w:rsidTr="00AC50CD">
        <w:trPr>
          <w:trHeight w:val="7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032CD3">
            <w:r w:rsidRPr="00EB1070">
              <w:t>Контактное лицо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3" w:rsidRPr="00EB1070" w:rsidRDefault="00730FD4">
            <w:proofErr w:type="spellStart"/>
            <w:r w:rsidRPr="00EB1070">
              <w:t>Лунга</w:t>
            </w:r>
            <w:proofErr w:type="spellEnd"/>
            <w:r w:rsidRPr="00EB1070">
              <w:t xml:space="preserve"> Нина Александровна</w:t>
            </w:r>
          </w:p>
        </w:tc>
      </w:tr>
    </w:tbl>
    <w:p w:rsidR="000C0E86" w:rsidRPr="00FB7634" w:rsidRDefault="000C0E86" w:rsidP="0043589A">
      <w:pPr>
        <w:jc w:val="center"/>
        <w:rPr>
          <w:b/>
          <w:sz w:val="28"/>
          <w:szCs w:val="28"/>
        </w:rPr>
      </w:pPr>
    </w:p>
    <w:p w:rsidR="0092458B" w:rsidRPr="00FB7634" w:rsidRDefault="0092458B" w:rsidP="005E7A86">
      <w:pPr>
        <w:jc w:val="center"/>
        <w:rPr>
          <w:b/>
          <w:sz w:val="28"/>
          <w:szCs w:val="28"/>
        </w:rPr>
      </w:pPr>
    </w:p>
    <w:sectPr w:rsidR="0092458B" w:rsidRPr="00FB7634" w:rsidSect="00BE063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58" w:rsidRDefault="00FD1358" w:rsidP="00EA1778">
      <w:r>
        <w:separator/>
      </w:r>
    </w:p>
  </w:endnote>
  <w:endnote w:type="continuationSeparator" w:id="0">
    <w:p w:rsidR="00FD1358" w:rsidRDefault="00FD1358" w:rsidP="00EA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58" w:rsidRDefault="00FD1358" w:rsidP="00EA1778">
      <w:r>
        <w:separator/>
      </w:r>
    </w:p>
  </w:footnote>
  <w:footnote w:type="continuationSeparator" w:id="0">
    <w:p w:rsidR="00FD1358" w:rsidRDefault="00FD1358" w:rsidP="00EA1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37E33"/>
    <w:multiLevelType w:val="multilevel"/>
    <w:tmpl w:val="7BA28EB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7" w:hanging="810"/>
      </w:pPr>
      <w:rPr>
        <w:rFonts w:hint="default"/>
      </w:rPr>
    </w:lvl>
    <w:lvl w:ilvl="2">
      <w:start w:val="28"/>
      <w:numFmt w:val="decimal"/>
      <w:lvlText w:val="%1.%2.%3."/>
      <w:lvlJc w:val="left"/>
      <w:pPr>
        <w:ind w:left="194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D3"/>
    <w:rsid w:val="000027CD"/>
    <w:rsid w:val="00024E60"/>
    <w:rsid w:val="0003297C"/>
    <w:rsid w:val="00032CD3"/>
    <w:rsid w:val="00090EBA"/>
    <w:rsid w:val="00091103"/>
    <w:rsid w:val="00097ED3"/>
    <w:rsid w:val="000C0E86"/>
    <w:rsid w:val="000C5446"/>
    <w:rsid w:val="000D6DDA"/>
    <w:rsid w:val="000E0138"/>
    <w:rsid w:val="000F1AE5"/>
    <w:rsid w:val="0010515D"/>
    <w:rsid w:val="0012438E"/>
    <w:rsid w:val="00160EB5"/>
    <w:rsid w:val="00161746"/>
    <w:rsid w:val="00182D54"/>
    <w:rsid w:val="00187FE9"/>
    <w:rsid w:val="00192586"/>
    <w:rsid w:val="00195F3E"/>
    <w:rsid w:val="00197199"/>
    <w:rsid w:val="001A3293"/>
    <w:rsid w:val="001A5DA8"/>
    <w:rsid w:val="001B0166"/>
    <w:rsid w:val="001B2E63"/>
    <w:rsid w:val="001C4B9E"/>
    <w:rsid w:val="001D228E"/>
    <w:rsid w:val="001F492C"/>
    <w:rsid w:val="001F6A8C"/>
    <w:rsid w:val="00234D79"/>
    <w:rsid w:val="00237ED7"/>
    <w:rsid w:val="002648E1"/>
    <w:rsid w:val="002745C3"/>
    <w:rsid w:val="0028223C"/>
    <w:rsid w:val="002838C8"/>
    <w:rsid w:val="00284F75"/>
    <w:rsid w:val="00290775"/>
    <w:rsid w:val="002C62B7"/>
    <w:rsid w:val="003000B5"/>
    <w:rsid w:val="00305F4A"/>
    <w:rsid w:val="00313563"/>
    <w:rsid w:val="00344300"/>
    <w:rsid w:val="003922F7"/>
    <w:rsid w:val="00396347"/>
    <w:rsid w:val="003C2C26"/>
    <w:rsid w:val="003C61C5"/>
    <w:rsid w:val="003C66A8"/>
    <w:rsid w:val="003D1CF2"/>
    <w:rsid w:val="003E0849"/>
    <w:rsid w:val="003E1AAE"/>
    <w:rsid w:val="004007BD"/>
    <w:rsid w:val="00421D74"/>
    <w:rsid w:val="004353A9"/>
    <w:rsid w:val="0043589A"/>
    <w:rsid w:val="00436C86"/>
    <w:rsid w:val="004643D9"/>
    <w:rsid w:val="004658BE"/>
    <w:rsid w:val="00474078"/>
    <w:rsid w:val="00481998"/>
    <w:rsid w:val="004924FF"/>
    <w:rsid w:val="004B26DD"/>
    <w:rsid w:val="004C780B"/>
    <w:rsid w:val="004D5C28"/>
    <w:rsid w:val="004F77C0"/>
    <w:rsid w:val="00524230"/>
    <w:rsid w:val="00544AF2"/>
    <w:rsid w:val="00554B83"/>
    <w:rsid w:val="005610D4"/>
    <w:rsid w:val="00573F51"/>
    <w:rsid w:val="0058098E"/>
    <w:rsid w:val="005864B3"/>
    <w:rsid w:val="00594B7E"/>
    <w:rsid w:val="00595C81"/>
    <w:rsid w:val="005A3B35"/>
    <w:rsid w:val="005A7B89"/>
    <w:rsid w:val="005C14B4"/>
    <w:rsid w:val="005D520A"/>
    <w:rsid w:val="005E6E83"/>
    <w:rsid w:val="005E7A86"/>
    <w:rsid w:val="005E7BB7"/>
    <w:rsid w:val="005F1FCD"/>
    <w:rsid w:val="006033E9"/>
    <w:rsid w:val="00607D57"/>
    <w:rsid w:val="006137C8"/>
    <w:rsid w:val="006330E4"/>
    <w:rsid w:val="00645FA2"/>
    <w:rsid w:val="00656D90"/>
    <w:rsid w:val="006964C5"/>
    <w:rsid w:val="006A6A4A"/>
    <w:rsid w:val="006C1663"/>
    <w:rsid w:val="006E7291"/>
    <w:rsid w:val="006E7601"/>
    <w:rsid w:val="00730FD4"/>
    <w:rsid w:val="00734618"/>
    <w:rsid w:val="00756EE0"/>
    <w:rsid w:val="007736FD"/>
    <w:rsid w:val="00774B6E"/>
    <w:rsid w:val="00783548"/>
    <w:rsid w:val="00797B99"/>
    <w:rsid w:val="007A52A6"/>
    <w:rsid w:val="007C3F4F"/>
    <w:rsid w:val="007D17D2"/>
    <w:rsid w:val="007D703D"/>
    <w:rsid w:val="0080758A"/>
    <w:rsid w:val="00811B03"/>
    <w:rsid w:val="00826D33"/>
    <w:rsid w:val="00836437"/>
    <w:rsid w:val="00841EE9"/>
    <w:rsid w:val="008604BA"/>
    <w:rsid w:val="008761B3"/>
    <w:rsid w:val="0089560C"/>
    <w:rsid w:val="008A3A76"/>
    <w:rsid w:val="008D58BD"/>
    <w:rsid w:val="008E5497"/>
    <w:rsid w:val="0090201D"/>
    <w:rsid w:val="009065BD"/>
    <w:rsid w:val="00907D76"/>
    <w:rsid w:val="009152E9"/>
    <w:rsid w:val="0092458B"/>
    <w:rsid w:val="00945F49"/>
    <w:rsid w:val="00955CB3"/>
    <w:rsid w:val="00966765"/>
    <w:rsid w:val="009C2AB4"/>
    <w:rsid w:val="009C6254"/>
    <w:rsid w:val="009D22C0"/>
    <w:rsid w:val="00A27096"/>
    <w:rsid w:val="00A30917"/>
    <w:rsid w:val="00A4286F"/>
    <w:rsid w:val="00A432BE"/>
    <w:rsid w:val="00A500F8"/>
    <w:rsid w:val="00A62027"/>
    <w:rsid w:val="00A65907"/>
    <w:rsid w:val="00A66118"/>
    <w:rsid w:val="00A87C80"/>
    <w:rsid w:val="00A9636F"/>
    <w:rsid w:val="00AC4FBC"/>
    <w:rsid w:val="00AC50CD"/>
    <w:rsid w:val="00AC7305"/>
    <w:rsid w:val="00AD6B1C"/>
    <w:rsid w:val="00B14001"/>
    <w:rsid w:val="00B37C44"/>
    <w:rsid w:val="00B47C86"/>
    <w:rsid w:val="00B50BF9"/>
    <w:rsid w:val="00B55EAA"/>
    <w:rsid w:val="00B64999"/>
    <w:rsid w:val="00B70656"/>
    <w:rsid w:val="00B747E1"/>
    <w:rsid w:val="00BA6405"/>
    <w:rsid w:val="00BE063E"/>
    <w:rsid w:val="00BF6F78"/>
    <w:rsid w:val="00C53824"/>
    <w:rsid w:val="00C71D52"/>
    <w:rsid w:val="00C9127D"/>
    <w:rsid w:val="00CA07C5"/>
    <w:rsid w:val="00CB22D4"/>
    <w:rsid w:val="00CD7B92"/>
    <w:rsid w:val="00CD7F41"/>
    <w:rsid w:val="00CE4429"/>
    <w:rsid w:val="00CE76E9"/>
    <w:rsid w:val="00CF44A6"/>
    <w:rsid w:val="00D01D51"/>
    <w:rsid w:val="00D140D2"/>
    <w:rsid w:val="00D239BB"/>
    <w:rsid w:val="00D25384"/>
    <w:rsid w:val="00D50498"/>
    <w:rsid w:val="00D604F3"/>
    <w:rsid w:val="00D95017"/>
    <w:rsid w:val="00DD57B9"/>
    <w:rsid w:val="00DD650A"/>
    <w:rsid w:val="00DE1798"/>
    <w:rsid w:val="00E16524"/>
    <w:rsid w:val="00E417F8"/>
    <w:rsid w:val="00E56273"/>
    <w:rsid w:val="00E67E65"/>
    <w:rsid w:val="00E716DD"/>
    <w:rsid w:val="00E955B4"/>
    <w:rsid w:val="00EA1377"/>
    <w:rsid w:val="00EA1778"/>
    <w:rsid w:val="00EB1070"/>
    <w:rsid w:val="00F0670F"/>
    <w:rsid w:val="00F253DD"/>
    <w:rsid w:val="00F45E16"/>
    <w:rsid w:val="00F600CE"/>
    <w:rsid w:val="00F74CF2"/>
    <w:rsid w:val="00F771D4"/>
    <w:rsid w:val="00F809F2"/>
    <w:rsid w:val="00F964E9"/>
    <w:rsid w:val="00FA02A2"/>
    <w:rsid w:val="00FA1429"/>
    <w:rsid w:val="00FA2654"/>
    <w:rsid w:val="00FB09CE"/>
    <w:rsid w:val="00FB7634"/>
    <w:rsid w:val="00FC3065"/>
    <w:rsid w:val="00FD1358"/>
    <w:rsid w:val="00FE68F2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D3"/>
    <w:rPr>
      <w:sz w:val="24"/>
      <w:szCs w:val="24"/>
    </w:rPr>
  </w:style>
  <w:style w:type="paragraph" w:styleId="1">
    <w:name w:val="heading 1"/>
    <w:basedOn w:val="a"/>
    <w:qFormat/>
    <w:rsid w:val="0058098E"/>
    <w:pPr>
      <w:spacing w:before="75"/>
      <w:outlineLvl w:val="0"/>
    </w:pPr>
    <w:rPr>
      <w:color w:val="666699"/>
      <w:kern w:val="36"/>
      <w:sz w:val="42"/>
      <w:szCs w:val="42"/>
    </w:rPr>
  </w:style>
  <w:style w:type="paragraph" w:styleId="2">
    <w:name w:val="heading 2"/>
    <w:basedOn w:val="a"/>
    <w:qFormat/>
    <w:rsid w:val="0058098E"/>
    <w:pPr>
      <w:spacing w:before="100" w:beforeAutospacing="1" w:after="100" w:afterAutospacing="1"/>
      <w:outlineLvl w:val="1"/>
    </w:pPr>
    <w:rPr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CD3"/>
    <w:rPr>
      <w:sz w:val="24"/>
      <w:szCs w:val="24"/>
    </w:rPr>
  </w:style>
  <w:style w:type="paragraph" w:styleId="a4">
    <w:name w:val="Body Text"/>
    <w:basedOn w:val="a"/>
    <w:link w:val="a5"/>
    <w:rsid w:val="008761B3"/>
    <w:pPr>
      <w:jc w:val="both"/>
    </w:pPr>
    <w:rPr>
      <w:sz w:val="28"/>
    </w:rPr>
  </w:style>
  <w:style w:type="paragraph" w:styleId="a6">
    <w:name w:val="Body Text Indent"/>
    <w:basedOn w:val="a"/>
    <w:rsid w:val="008761B3"/>
    <w:pPr>
      <w:shd w:val="clear" w:color="auto" w:fill="FFFFFF"/>
      <w:ind w:firstLine="360"/>
      <w:jc w:val="both"/>
    </w:pPr>
    <w:rPr>
      <w:snapToGrid w:val="0"/>
      <w:color w:val="000000"/>
      <w:sz w:val="28"/>
      <w:szCs w:val="20"/>
    </w:rPr>
  </w:style>
  <w:style w:type="character" w:customStyle="1" w:styleId="a5">
    <w:name w:val="Основной текст Знак"/>
    <w:link w:val="a4"/>
    <w:rsid w:val="008761B3"/>
    <w:rPr>
      <w:sz w:val="28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963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636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3297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03297C"/>
    <w:rPr>
      <w:b/>
      <w:bCs/>
    </w:rPr>
  </w:style>
  <w:style w:type="paragraph" w:styleId="ab">
    <w:name w:val="Title"/>
    <w:basedOn w:val="a"/>
    <w:link w:val="ac"/>
    <w:qFormat/>
    <w:rsid w:val="00396347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rsid w:val="00396347"/>
    <w:rPr>
      <w:b/>
      <w:sz w:val="28"/>
    </w:rPr>
  </w:style>
  <w:style w:type="character" w:styleId="ad">
    <w:name w:val="Hyperlink"/>
    <w:basedOn w:val="a0"/>
    <w:uiPriority w:val="99"/>
    <w:semiHidden/>
    <w:unhideWhenUsed/>
    <w:rsid w:val="00234D79"/>
    <w:rPr>
      <w:color w:val="0000FF"/>
      <w:u w:val="single"/>
    </w:rPr>
  </w:style>
  <w:style w:type="paragraph" w:styleId="ae">
    <w:name w:val="List Paragraph"/>
    <w:basedOn w:val="a"/>
    <w:link w:val="af"/>
    <w:uiPriority w:val="34"/>
    <w:qFormat/>
    <w:rsid w:val="00234D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6E729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E7291"/>
    <w:rPr>
      <w:sz w:val="24"/>
      <w:szCs w:val="24"/>
    </w:rPr>
  </w:style>
  <w:style w:type="character" w:customStyle="1" w:styleId="af">
    <w:name w:val="Абзац списка Знак"/>
    <w:link w:val="ae"/>
    <w:uiPriority w:val="34"/>
    <w:locked/>
    <w:rsid w:val="006E729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EA1778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A1778"/>
  </w:style>
  <w:style w:type="character" w:styleId="af2">
    <w:name w:val="footnote reference"/>
    <w:basedOn w:val="a0"/>
    <w:uiPriority w:val="99"/>
    <w:semiHidden/>
    <w:unhideWhenUsed/>
    <w:rsid w:val="00EA17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D3"/>
    <w:rPr>
      <w:sz w:val="24"/>
      <w:szCs w:val="24"/>
    </w:rPr>
  </w:style>
  <w:style w:type="paragraph" w:styleId="1">
    <w:name w:val="heading 1"/>
    <w:basedOn w:val="a"/>
    <w:qFormat/>
    <w:rsid w:val="0058098E"/>
    <w:pPr>
      <w:spacing w:before="75"/>
      <w:outlineLvl w:val="0"/>
    </w:pPr>
    <w:rPr>
      <w:color w:val="666699"/>
      <w:kern w:val="36"/>
      <w:sz w:val="42"/>
      <w:szCs w:val="42"/>
    </w:rPr>
  </w:style>
  <w:style w:type="paragraph" w:styleId="2">
    <w:name w:val="heading 2"/>
    <w:basedOn w:val="a"/>
    <w:qFormat/>
    <w:rsid w:val="0058098E"/>
    <w:pPr>
      <w:spacing w:before="100" w:beforeAutospacing="1" w:after="100" w:afterAutospacing="1"/>
      <w:outlineLvl w:val="1"/>
    </w:pPr>
    <w:rPr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CD3"/>
    <w:rPr>
      <w:sz w:val="24"/>
      <w:szCs w:val="24"/>
    </w:rPr>
  </w:style>
  <w:style w:type="paragraph" w:styleId="a4">
    <w:name w:val="Body Text"/>
    <w:basedOn w:val="a"/>
    <w:link w:val="a5"/>
    <w:rsid w:val="008761B3"/>
    <w:pPr>
      <w:jc w:val="both"/>
    </w:pPr>
    <w:rPr>
      <w:sz w:val="28"/>
    </w:rPr>
  </w:style>
  <w:style w:type="paragraph" w:styleId="a6">
    <w:name w:val="Body Text Indent"/>
    <w:basedOn w:val="a"/>
    <w:rsid w:val="008761B3"/>
    <w:pPr>
      <w:shd w:val="clear" w:color="auto" w:fill="FFFFFF"/>
      <w:ind w:firstLine="360"/>
      <w:jc w:val="both"/>
    </w:pPr>
    <w:rPr>
      <w:snapToGrid w:val="0"/>
      <w:color w:val="000000"/>
      <w:sz w:val="28"/>
      <w:szCs w:val="20"/>
    </w:rPr>
  </w:style>
  <w:style w:type="character" w:customStyle="1" w:styleId="a5">
    <w:name w:val="Основной текст Знак"/>
    <w:link w:val="a4"/>
    <w:rsid w:val="008761B3"/>
    <w:rPr>
      <w:sz w:val="28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963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636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3297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03297C"/>
    <w:rPr>
      <w:b/>
      <w:bCs/>
    </w:rPr>
  </w:style>
  <w:style w:type="paragraph" w:styleId="ab">
    <w:name w:val="Title"/>
    <w:basedOn w:val="a"/>
    <w:link w:val="ac"/>
    <w:qFormat/>
    <w:rsid w:val="00396347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rsid w:val="00396347"/>
    <w:rPr>
      <w:b/>
      <w:sz w:val="28"/>
    </w:rPr>
  </w:style>
  <w:style w:type="character" w:styleId="ad">
    <w:name w:val="Hyperlink"/>
    <w:basedOn w:val="a0"/>
    <w:uiPriority w:val="99"/>
    <w:semiHidden/>
    <w:unhideWhenUsed/>
    <w:rsid w:val="00234D79"/>
    <w:rPr>
      <w:color w:val="0000FF"/>
      <w:u w:val="single"/>
    </w:rPr>
  </w:style>
  <w:style w:type="paragraph" w:styleId="ae">
    <w:name w:val="List Paragraph"/>
    <w:basedOn w:val="a"/>
    <w:link w:val="af"/>
    <w:uiPriority w:val="34"/>
    <w:qFormat/>
    <w:rsid w:val="00234D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6E729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E7291"/>
    <w:rPr>
      <w:sz w:val="24"/>
      <w:szCs w:val="24"/>
    </w:rPr>
  </w:style>
  <w:style w:type="character" w:customStyle="1" w:styleId="af">
    <w:name w:val="Абзац списка Знак"/>
    <w:link w:val="ae"/>
    <w:uiPriority w:val="34"/>
    <w:locked/>
    <w:rsid w:val="006E729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EA1778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A1778"/>
  </w:style>
  <w:style w:type="character" w:styleId="af2">
    <w:name w:val="footnote reference"/>
    <w:basedOn w:val="a0"/>
    <w:uiPriority w:val="99"/>
    <w:semiHidden/>
    <w:unhideWhenUsed/>
    <w:rsid w:val="00EA1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A468-D21B-4444-8422-83C9187A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Консультант  отдела регулирования предпринимательской деятельности</vt:lpstr>
    </vt:vector>
  </TitlesOfParts>
  <Company>S&amp;M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Консультант  отдела регулирования предпринимательской деятельности</dc:title>
  <dc:subject/>
  <dc:creator>роза</dc:creator>
  <cp:keywords/>
  <dc:description/>
  <cp:lastModifiedBy>Nina</cp:lastModifiedBy>
  <cp:revision>141</cp:revision>
  <cp:lastPrinted>2018-04-09T06:01:00Z</cp:lastPrinted>
  <dcterms:created xsi:type="dcterms:W3CDTF">2015-07-30T12:30:00Z</dcterms:created>
  <dcterms:modified xsi:type="dcterms:W3CDTF">2018-04-19T09:32:00Z</dcterms:modified>
</cp:coreProperties>
</file>