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29" w:rsidRPr="0021115C" w:rsidRDefault="003E6629" w:rsidP="003E662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115C">
        <w:rPr>
          <w:rFonts w:eastAsia="Calibri"/>
          <w:i/>
        </w:rPr>
        <w:t>Проект</w:t>
      </w:r>
    </w:p>
    <w:p w:rsidR="003E6629" w:rsidRPr="0021115C" w:rsidRDefault="003E6629" w:rsidP="003E6629">
      <w:pPr>
        <w:autoSpaceDE w:val="0"/>
        <w:autoSpaceDN w:val="0"/>
        <w:adjustRightInd w:val="0"/>
        <w:ind w:left="7920"/>
        <w:jc w:val="both"/>
        <w:rPr>
          <w:rFonts w:eastAsia="Calibri"/>
        </w:rPr>
      </w:pPr>
      <w:r w:rsidRPr="0021115C">
        <w:rPr>
          <w:rFonts w:eastAsia="Calibri"/>
        </w:rPr>
        <w:t xml:space="preserve">            </w:t>
      </w:r>
    </w:p>
    <w:p w:rsidR="003E6629" w:rsidRPr="0021115C" w:rsidRDefault="003E6629" w:rsidP="003E6629">
      <w:pPr>
        <w:jc w:val="center"/>
        <w:rPr>
          <w:rFonts w:eastAsia="Calibri"/>
        </w:rPr>
      </w:pPr>
      <w:r w:rsidRPr="0021115C">
        <w:rPr>
          <w:rFonts w:eastAsia="Calibri"/>
        </w:rPr>
        <w:t>РОССИЙСКАЯ ФЕДЕРАЦИЯ</w:t>
      </w:r>
    </w:p>
    <w:p w:rsidR="003E6629" w:rsidRPr="0021115C" w:rsidRDefault="003E6629" w:rsidP="003E6629">
      <w:pPr>
        <w:jc w:val="center"/>
        <w:rPr>
          <w:rFonts w:eastAsia="Calibri"/>
        </w:rPr>
      </w:pPr>
    </w:p>
    <w:p w:rsidR="003E6629" w:rsidRPr="0021115C" w:rsidRDefault="003E6629" w:rsidP="003E6629">
      <w:pPr>
        <w:jc w:val="center"/>
        <w:rPr>
          <w:rFonts w:eastAsia="Calibri"/>
          <w:b/>
        </w:rPr>
      </w:pPr>
      <w:r w:rsidRPr="0021115C">
        <w:rPr>
          <w:rFonts w:eastAsia="Calibri"/>
          <w:b/>
        </w:rPr>
        <w:t>УКАЗ</w:t>
      </w:r>
    </w:p>
    <w:p w:rsidR="003E6629" w:rsidRPr="0021115C" w:rsidRDefault="003E6629" w:rsidP="003E6629">
      <w:pPr>
        <w:jc w:val="center"/>
        <w:rPr>
          <w:rFonts w:eastAsia="Calibri"/>
          <w:b/>
        </w:rPr>
      </w:pPr>
    </w:p>
    <w:p w:rsidR="003E6629" w:rsidRPr="0021115C" w:rsidRDefault="003E6629" w:rsidP="003E6629">
      <w:pPr>
        <w:jc w:val="center"/>
        <w:rPr>
          <w:rFonts w:eastAsia="Calibri"/>
        </w:rPr>
      </w:pPr>
      <w:r w:rsidRPr="0021115C">
        <w:rPr>
          <w:rFonts w:eastAsia="Calibri"/>
        </w:rPr>
        <w:t xml:space="preserve">ГЛАВЫ КАРАЧАЕВО-ЧЕРКЕССКОЙ РЕСПУБЛИКИ </w:t>
      </w:r>
    </w:p>
    <w:p w:rsidR="003E6629" w:rsidRPr="0021115C" w:rsidRDefault="003E6629" w:rsidP="003E6629">
      <w:pPr>
        <w:jc w:val="center"/>
        <w:rPr>
          <w:rFonts w:eastAsia="Calibri"/>
        </w:rPr>
      </w:pPr>
    </w:p>
    <w:p w:rsidR="003E6629" w:rsidRPr="0021115C" w:rsidRDefault="003E6629" w:rsidP="003E6629">
      <w:pPr>
        <w:jc w:val="center"/>
        <w:rPr>
          <w:rFonts w:eastAsia="Calibri"/>
        </w:rPr>
      </w:pPr>
      <w:r w:rsidRPr="0021115C">
        <w:rPr>
          <w:rFonts w:eastAsia="Calibri"/>
        </w:rPr>
        <w:t>«___»____</w:t>
      </w:r>
      <w:r w:rsidRPr="0021115C">
        <w:t xml:space="preserve">_______2014         </w:t>
      </w:r>
      <w:r w:rsidRPr="0021115C">
        <w:rPr>
          <w:rFonts w:eastAsia="Calibri"/>
        </w:rPr>
        <w:t xml:space="preserve">   г. Черкесск        </w:t>
      </w:r>
      <w:r w:rsidRPr="0021115C">
        <w:t xml:space="preserve">                                       </w:t>
      </w:r>
      <w:r w:rsidRPr="0021115C">
        <w:rPr>
          <w:rFonts w:eastAsia="Calibri"/>
        </w:rPr>
        <w:t xml:space="preserve">   №____</w:t>
      </w:r>
    </w:p>
    <w:p w:rsidR="003E6629" w:rsidRDefault="003E6629" w:rsidP="003E6629">
      <w:pPr>
        <w:widowControl w:val="0"/>
        <w:autoSpaceDE w:val="0"/>
        <w:autoSpaceDN w:val="0"/>
        <w:adjustRightInd w:val="0"/>
        <w:jc w:val="both"/>
        <w:outlineLvl w:val="0"/>
      </w:pPr>
    </w:p>
    <w:p w:rsidR="003E6629" w:rsidRPr="0021115C" w:rsidRDefault="003E6629" w:rsidP="003E6629">
      <w:pPr>
        <w:widowControl w:val="0"/>
        <w:autoSpaceDE w:val="0"/>
        <w:autoSpaceDN w:val="0"/>
        <w:adjustRightInd w:val="0"/>
        <w:jc w:val="both"/>
        <w:outlineLvl w:val="0"/>
      </w:pPr>
    </w:p>
    <w:p w:rsidR="003E6629" w:rsidRPr="0021115C" w:rsidRDefault="003E6629" w:rsidP="003E662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1115C">
        <w:t xml:space="preserve">О признании </w:t>
      </w:r>
      <w:proofErr w:type="gramStart"/>
      <w:r w:rsidRPr="0021115C">
        <w:t>утратившим</w:t>
      </w:r>
      <w:r>
        <w:t>и</w:t>
      </w:r>
      <w:proofErr w:type="gramEnd"/>
      <w:r w:rsidRPr="0021115C">
        <w:t xml:space="preserve"> силу </w:t>
      </w:r>
      <w:r>
        <w:t>некоторых нормативных правовых актов Карачаево-Черкесской Республики</w:t>
      </w:r>
    </w:p>
    <w:p w:rsidR="003E6629" w:rsidRPr="0021115C" w:rsidRDefault="003E6629" w:rsidP="003E6629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3E6629" w:rsidRPr="0021115C" w:rsidRDefault="003E6629" w:rsidP="003E662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1115C">
        <w:t xml:space="preserve">В целях приведения </w:t>
      </w:r>
      <w:r>
        <w:t>нормативных правовых актов Карачаево-Черкесской Республики в соответствие с действующим законодательством</w:t>
      </w:r>
    </w:p>
    <w:p w:rsidR="003E6629" w:rsidRPr="0021115C" w:rsidRDefault="003E6629" w:rsidP="003E6629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3E6629" w:rsidRDefault="003E6629" w:rsidP="003E662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1115C">
        <w:t>ПОСТАНОВЛЯЮ:</w:t>
      </w:r>
    </w:p>
    <w:p w:rsidR="003E6629" w:rsidRPr="0021115C" w:rsidRDefault="003E6629" w:rsidP="003E6629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3E6629" w:rsidRDefault="003E6629" w:rsidP="003E66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Признать утратившими силу:</w:t>
      </w:r>
    </w:p>
    <w:p w:rsidR="003E6629" w:rsidRDefault="003E6629" w:rsidP="003E6629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Указ Президента Карачаево-Черкесской Республики от 22.03.2004 № 42 «О создании Экспертного совета для проведения независимой религиоведческой экспертизы при Президенте Карачаево-Черкесской Республики»;</w:t>
      </w:r>
    </w:p>
    <w:p w:rsidR="003E6629" w:rsidRDefault="003E6629" w:rsidP="003E6629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Указ Президента Карачаево-Черкесской Республики от 07.09.2005 № 158 «О внесении изменений в Указ Президента Карачаево-Черкесской Республики о создании Экспертного совета для проведения независимой религиоведческой экспертизы при Президенте Карачаево-Черкесской Республики»;</w:t>
      </w:r>
    </w:p>
    <w:p w:rsidR="003E6629" w:rsidRPr="00EC0056" w:rsidRDefault="003E6629" w:rsidP="003E662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 xml:space="preserve">2.  </w:t>
      </w:r>
      <w:r w:rsidRPr="00EC0056">
        <w:t xml:space="preserve">Настоящий </w:t>
      </w:r>
      <w:r>
        <w:t>У</w:t>
      </w:r>
      <w:r w:rsidRPr="00EC0056">
        <w:t>каз вступает в силу со дня его подписания.</w:t>
      </w:r>
    </w:p>
    <w:p w:rsidR="003E6629" w:rsidRPr="0021115C" w:rsidRDefault="003E6629" w:rsidP="003E6629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3E6629" w:rsidRPr="0021115C" w:rsidRDefault="003E6629" w:rsidP="003E6629">
      <w:pPr>
        <w:widowControl w:val="0"/>
        <w:autoSpaceDE w:val="0"/>
        <w:autoSpaceDN w:val="0"/>
        <w:adjustRightInd w:val="0"/>
        <w:jc w:val="both"/>
        <w:outlineLvl w:val="0"/>
      </w:pPr>
      <w:r w:rsidRPr="0021115C">
        <w:t>Глава</w:t>
      </w:r>
    </w:p>
    <w:p w:rsidR="003E6629" w:rsidRPr="0021115C" w:rsidRDefault="003E6629" w:rsidP="003E6629">
      <w:pPr>
        <w:widowControl w:val="0"/>
        <w:autoSpaceDE w:val="0"/>
        <w:autoSpaceDN w:val="0"/>
        <w:adjustRightInd w:val="0"/>
        <w:jc w:val="both"/>
        <w:outlineLvl w:val="0"/>
      </w:pPr>
      <w:r w:rsidRPr="0021115C">
        <w:t>Карачаево-Черкесской Республики</w:t>
      </w:r>
      <w:r w:rsidRPr="0021115C">
        <w:tab/>
      </w:r>
      <w:r w:rsidRPr="0021115C">
        <w:tab/>
      </w:r>
      <w:r w:rsidRPr="0021115C">
        <w:tab/>
      </w:r>
      <w:r w:rsidRPr="0021115C">
        <w:tab/>
        <w:t xml:space="preserve">                   Р.Б. </w:t>
      </w:r>
      <w:proofErr w:type="spellStart"/>
      <w:r w:rsidRPr="0021115C">
        <w:t>Темрезов</w:t>
      </w:r>
      <w:proofErr w:type="spellEnd"/>
    </w:p>
    <w:tbl>
      <w:tblPr>
        <w:tblW w:w="10065" w:type="dxa"/>
        <w:tblInd w:w="-176" w:type="dxa"/>
        <w:tblLayout w:type="fixed"/>
        <w:tblLook w:val="0000"/>
      </w:tblPr>
      <w:tblGrid>
        <w:gridCol w:w="4817"/>
        <w:gridCol w:w="2159"/>
        <w:gridCol w:w="3089"/>
      </w:tblGrid>
      <w:tr w:rsidR="003E6629" w:rsidRPr="0021115C" w:rsidTr="00874700">
        <w:tc>
          <w:tcPr>
            <w:tcW w:w="4817" w:type="dxa"/>
          </w:tcPr>
          <w:p w:rsidR="003E6629" w:rsidRPr="0021115C" w:rsidRDefault="003E6629" w:rsidP="00874700">
            <w:pPr>
              <w:ind w:left="176"/>
              <w:rPr>
                <w:rFonts w:eastAsia="Calibri"/>
              </w:rPr>
            </w:pPr>
          </w:p>
        </w:tc>
        <w:tc>
          <w:tcPr>
            <w:tcW w:w="2159" w:type="dxa"/>
          </w:tcPr>
          <w:p w:rsidR="003E6629" w:rsidRPr="0021115C" w:rsidRDefault="003E6629" w:rsidP="00874700">
            <w:pPr>
              <w:ind w:left="176"/>
              <w:jc w:val="both"/>
              <w:rPr>
                <w:rFonts w:eastAsia="Calibri"/>
              </w:rPr>
            </w:pPr>
          </w:p>
        </w:tc>
        <w:tc>
          <w:tcPr>
            <w:tcW w:w="3089" w:type="dxa"/>
          </w:tcPr>
          <w:p w:rsidR="003E6629" w:rsidRPr="0021115C" w:rsidRDefault="003E6629" w:rsidP="00874700">
            <w:pPr>
              <w:ind w:left="176"/>
              <w:jc w:val="right"/>
              <w:rPr>
                <w:rFonts w:eastAsia="Calibri"/>
              </w:rPr>
            </w:pPr>
          </w:p>
        </w:tc>
      </w:tr>
    </w:tbl>
    <w:p w:rsidR="003E6629" w:rsidRPr="0021115C" w:rsidRDefault="003E6629" w:rsidP="003E6629">
      <w:pPr>
        <w:rPr>
          <w:rFonts w:eastAsia="Calibri"/>
        </w:rPr>
      </w:pPr>
      <w:r w:rsidRPr="0021115C">
        <w:rPr>
          <w:rFonts w:eastAsia="Calibri"/>
        </w:rPr>
        <w:t>г. Черкесск</w:t>
      </w:r>
    </w:p>
    <w:p w:rsidR="003E6629" w:rsidRPr="0021115C" w:rsidRDefault="003E6629" w:rsidP="003E6629">
      <w:pPr>
        <w:rPr>
          <w:rFonts w:eastAsia="Calibri"/>
        </w:rPr>
      </w:pPr>
      <w:r w:rsidRPr="0021115C">
        <w:rPr>
          <w:rFonts w:eastAsia="Calibri"/>
        </w:rPr>
        <w:t>Дом Правительства</w:t>
      </w:r>
    </w:p>
    <w:p w:rsidR="003E6629" w:rsidRPr="0021115C" w:rsidRDefault="003E6629" w:rsidP="003E6629">
      <w:pPr>
        <w:rPr>
          <w:rFonts w:eastAsia="Calibri"/>
        </w:rPr>
      </w:pPr>
      <w:r w:rsidRPr="0021115C">
        <w:rPr>
          <w:rFonts w:eastAsia="Calibri"/>
        </w:rPr>
        <w:t>___________ 2014 года</w:t>
      </w:r>
    </w:p>
    <w:p w:rsidR="003E6629" w:rsidRPr="0021115C" w:rsidRDefault="003E6629" w:rsidP="003E6629">
      <w:pPr>
        <w:rPr>
          <w:rFonts w:eastAsia="Calibri"/>
        </w:rPr>
      </w:pPr>
      <w:r w:rsidRPr="0021115C">
        <w:rPr>
          <w:rFonts w:eastAsia="Calibri"/>
        </w:rPr>
        <w:t>№________</w:t>
      </w:r>
    </w:p>
    <w:p w:rsidR="003E6629" w:rsidRPr="0021115C" w:rsidRDefault="003E6629" w:rsidP="003E6629">
      <w:pPr>
        <w:jc w:val="both"/>
        <w:rPr>
          <w:rFonts w:eastAsia="Calibri"/>
          <w:bCs/>
        </w:rPr>
      </w:pPr>
    </w:p>
    <w:tbl>
      <w:tblPr>
        <w:tblW w:w="9889" w:type="dxa"/>
        <w:tblLook w:val="01E0"/>
      </w:tblPr>
      <w:tblGrid>
        <w:gridCol w:w="5495"/>
        <w:gridCol w:w="4394"/>
      </w:tblGrid>
      <w:tr w:rsidR="003E6629" w:rsidRPr="0021115C" w:rsidTr="00874700">
        <w:tc>
          <w:tcPr>
            <w:tcW w:w="5495" w:type="dxa"/>
          </w:tcPr>
          <w:p w:rsidR="003E6629" w:rsidRPr="0021115C" w:rsidRDefault="003E6629" w:rsidP="00874700">
            <w:pPr>
              <w:rPr>
                <w:rFonts w:eastAsia="Calibri"/>
              </w:rPr>
            </w:pPr>
            <w:r w:rsidRPr="0021115C">
              <w:rPr>
                <w:rFonts w:eastAsia="Calibri"/>
              </w:rPr>
              <w:t>Проект согласован:</w:t>
            </w:r>
          </w:p>
          <w:p w:rsidR="003E6629" w:rsidRPr="0021115C" w:rsidRDefault="003E6629" w:rsidP="00874700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E6629" w:rsidRPr="0021115C" w:rsidRDefault="003E6629" w:rsidP="00874700">
            <w:pPr>
              <w:rPr>
                <w:rFonts w:eastAsia="Calibri"/>
              </w:rPr>
            </w:pPr>
          </w:p>
        </w:tc>
      </w:tr>
      <w:tr w:rsidR="003E6629" w:rsidRPr="0021115C" w:rsidTr="00874700">
        <w:tc>
          <w:tcPr>
            <w:tcW w:w="5495" w:type="dxa"/>
          </w:tcPr>
          <w:p w:rsidR="003E6629" w:rsidRPr="0021115C" w:rsidRDefault="003E6629" w:rsidP="00874700">
            <w:pPr>
              <w:shd w:val="clear" w:color="auto" w:fill="FFFFFF"/>
              <w:rPr>
                <w:rFonts w:eastAsia="Calibri"/>
                <w:spacing w:val="-1"/>
              </w:rPr>
            </w:pPr>
            <w:r w:rsidRPr="0021115C">
              <w:rPr>
                <w:rFonts w:eastAsia="Calibri"/>
                <w:spacing w:val="-1"/>
              </w:rPr>
              <w:t xml:space="preserve">Председатель Правительства </w:t>
            </w:r>
          </w:p>
          <w:p w:rsidR="003E6629" w:rsidRPr="0021115C" w:rsidRDefault="003E6629" w:rsidP="00874700">
            <w:pPr>
              <w:shd w:val="clear" w:color="auto" w:fill="FFFFFF"/>
              <w:rPr>
                <w:rFonts w:eastAsia="Calibri"/>
              </w:rPr>
            </w:pPr>
            <w:r w:rsidRPr="0021115C">
              <w:rPr>
                <w:rFonts w:eastAsia="Calibri"/>
                <w:spacing w:val="-1"/>
              </w:rPr>
              <w:t>Карачаево-Черкесской Республики</w:t>
            </w:r>
          </w:p>
        </w:tc>
        <w:tc>
          <w:tcPr>
            <w:tcW w:w="4394" w:type="dxa"/>
            <w:vAlign w:val="bottom"/>
          </w:tcPr>
          <w:p w:rsidR="003E6629" w:rsidRPr="0021115C" w:rsidRDefault="003E6629" w:rsidP="00874700">
            <w:pPr>
              <w:shd w:val="clear" w:color="auto" w:fill="FFFFFF"/>
              <w:spacing w:before="5"/>
              <w:rPr>
                <w:rFonts w:eastAsia="Calibri"/>
              </w:rPr>
            </w:pPr>
            <w:r w:rsidRPr="0021115C">
              <w:rPr>
                <w:rFonts w:eastAsia="Calibri"/>
                <w:spacing w:val="-7"/>
              </w:rPr>
              <w:t xml:space="preserve">                                       М.Я. Карданов</w:t>
            </w:r>
          </w:p>
        </w:tc>
      </w:tr>
      <w:tr w:rsidR="003E6629" w:rsidRPr="0021115C" w:rsidTr="00874700">
        <w:trPr>
          <w:trHeight w:val="564"/>
        </w:trPr>
        <w:tc>
          <w:tcPr>
            <w:tcW w:w="5495" w:type="dxa"/>
          </w:tcPr>
          <w:p w:rsidR="003E6629" w:rsidRPr="0021115C" w:rsidRDefault="003E6629" w:rsidP="00874700">
            <w:pPr>
              <w:shd w:val="clear" w:color="auto" w:fill="FFFFFF"/>
              <w:rPr>
                <w:rFonts w:eastAsia="Calibri"/>
                <w:spacing w:val="-1"/>
              </w:rPr>
            </w:pPr>
          </w:p>
          <w:p w:rsidR="003E6629" w:rsidRPr="0021115C" w:rsidRDefault="003E6629" w:rsidP="00874700">
            <w:pPr>
              <w:shd w:val="clear" w:color="auto" w:fill="FFFFFF"/>
              <w:rPr>
                <w:rFonts w:eastAsia="Calibri"/>
                <w:spacing w:val="-1"/>
              </w:rPr>
            </w:pPr>
            <w:r w:rsidRPr="0021115C">
              <w:rPr>
                <w:rFonts w:eastAsia="Calibri"/>
                <w:spacing w:val="-1"/>
              </w:rPr>
              <w:t xml:space="preserve">Руководитель Администрации </w:t>
            </w:r>
          </w:p>
          <w:p w:rsidR="003E6629" w:rsidRPr="0021115C" w:rsidRDefault="003E6629" w:rsidP="00874700">
            <w:pPr>
              <w:shd w:val="clear" w:color="auto" w:fill="FFFFFF"/>
              <w:rPr>
                <w:rFonts w:eastAsia="Calibri"/>
                <w:spacing w:val="-3"/>
              </w:rPr>
            </w:pPr>
            <w:r w:rsidRPr="0021115C">
              <w:rPr>
                <w:rFonts w:eastAsia="Calibri"/>
                <w:spacing w:val="-1"/>
              </w:rPr>
              <w:lastRenderedPageBreak/>
              <w:t xml:space="preserve">Главы и </w:t>
            </w:r>
            <w:r w:rsidRPr="0021115C">
              <w:rPr>
                <w:rFonts w:eastAsia="Calibri"/>
                <w:spacing w:val="-3"/>
              </w:rPr>
              <w:t xml:space="preserve">Правительства </w:t>
            </w:r>
          </w:p>
          <w:p w:rsidR="003E6629" w:rsidRPr="0021115C" w:rsidRDefault="003E6629" w:rsidP="00874700">
            <w:pPr>
              <w:shd w:val="clear" w:color="auto" w:fill="FFFFFF"/>
              <w:rPr>
                <w:rFonts w:eastAsia="Calibri"/>
                <w:spacing w:val="-3"/>
              </w:rPr>
            </w:pPr>
            <w:r w:rsidRPr="0021115C">
              <w:rPr>
                <w:rFonts w:eastAsia="Calibri"/>
                <w:spacing w:val="-1"/>
              </w:rPr>
              <w:t>Карачаево-Черкесской Республики</w:t>
            </w:r>
          </w:p>
        </w:tc>
        <w:tc>
          <w:tcPr>
            <w:tcW w:w="4394" w:type="dxa"/>
          </w:tcPr>
          <w:p w:rsidR="003E6629" w:rsidRPr="0021115C" w:rsidRDefault="003E6629" w:rsidP="00874700">
            <w:pPr>
              <w:rPr>
                <w:rFonts w:eastAsia="Calibri"/>
                <w:spacing w:val="-2"/>
              </w:rPr>
            </w:pPr>
            <w:r w:rsidRPr="0021115C">
              <w:rPr>
                <w:rFonts w:eastAsia="Calibri"/>
                <w:spacing w:val="-2"/>
              </w:rPr>
              <w:lastRenderedPageBreak/>
              <w:t xml:space="preserve">                         </w:t>
            </w:r>
          </w:p>
          <w:p w:rsidR="003E6629" w:rsidRPr="0021115C" w:rsidRDefault="003E6629" w:rsidP="00874700">
            <w:pPr>
              <w:rPr>
                <w:rFonts w:eastAsia="Calibri"/>
                <w:spacing w:val="-2"/>
              </w:rPr>
            </w:pPr>
          </w:p>
          <w:p w:rsidR="003E6629" w:rsidRPr="0021115C" w:rsidRDefault="003E6629" w:rsidP="00874700">
            <w:pPr>
              <w:rPr>
                <w:rFonts w:eastAsia="Calibri"/>
                <w:spacing w:val="-2"/>
              </w:rPr>
            </w:pPr>
            <w:r w:rsidRPr="0021115C">
              <w:rPr>
                <w:rFonts w:eastAsia="Calibri"/>
                <w:spacing w:val="-2"/>
              </w:rPr>
              <w:lastRenderedPageBreak/>
              <w:t xml:space="preserve">                                 </w:t>
            </w:r>
          </w:p>
          <w:p w:rsidR="003E6629" w:rsidRPr="0021115C" w:rsidRDefault="003E6629" w:rsidP="00874700">
            <w:pPr>
              <w:rPr>
                <w:rFonts w:eastAsia="Calibri"/>
                <w:spacing w:val="-2"/>
              </w:rPr>
            </w:pPr>
            <w:r w:rsidRPr="0021115C">
              <w:rPr>
                <w:rFonts w:eastAsia="Calibri"/>
                <w:spacing w:val="-2"/>
              </w:rPr>
              <w:t xml:space="preserve">                                 Э.Б. </w:t>
            </w:r>
            <w:proofErr w:type="spellStart"/>
            <w:r w:rsidRPr="0021115C">
              <w:rPr>
                <w:rFonts w:eastAsia="Calibri"/>
                <w:spacing w:val="-2"/>
              </w:rPr>
              <w:t>Салпагаров</w:t>
            </w:r>
            <w:proofErr w:type="spellEnd"/>
            <w:r w:rsidRPr="0021115C">
              <w:rPr>
                <w:rFonts w:eastAsia="Calibri"/>
                <w:spacing w:val="-2"/>
              </w:rPr>
              <w:t xml:space="preserve">        </w:t>
            </w:r>
          </w:p>
          <w:p w:rsidR="003E6629" w:rsidRPr="0021115C" w:rsidRDefault="003E6629" w:rsidP="00874700">
            <w:pPr>
              <w:rPr>
                <w:rFonts w:eastAsia="Calibri"/>
                <w:spacing w:val="-2"/>
              </w:rPr>
            </w:pPr>
            <w:r w:rsidRPr="0021115C">
              <w:rPr>
                <w:rFonts w:eastAsia="Calibri"/>
                <w:spacing w:val="-2"/>
              </w:rPr>
              <w:t xml:space="preserve">                          </w:t>
            </w:r>
          </w:p>
          <w:p w:rsidR="003E6629" w:rsidRPr="0021115C" w:rsidRDefault="003E6629" w:rsidP="00874700">
            <w:pPr>
              <w:rPr>
                <w:rFonts w:eastAsia="Calibri"/>
              </w:rPr>
            </w:pPr>
          </w:p>
        </w:tc>
      </w:tr>
      <w:tr w:rsidR="003E6629" w:rsidRPr="0021115C" w:rsidTr="00874700">
        <w:tc>
          <w:tcPr>
            <w:tcW w:w="5495" w:type="dxa"/>
          </w:tcPr>
          <w:p w:rsidR="003E6629" w:rsidRPr="0021115C" w:rsidRDefault="003E6629" w:rsidP="00874700">
            <w:pPr>
              <w:shd w:val="clear" w:color="auto" w:fill="FFFFFF"/>
              <w:rPr>
                <w:rFonts w:eastAsia="Calibri"/>
              </w:rPr>
            </w:pPr>
          </w:p>
          <w:p w:rsidR="003E6629" w:rsidRPr="0021115C" w:rsidRDefault="003E6629" w:rsidP="00874700">
            <w:pPr>
              <w:shd w:val="clear" w:color="auto" w:fill="FFFFFF"/>
              <w:rPr>
                <w:rFonts w:eastAsia="Calibri"/>
              </w:rPr>
            </w:pPr>
            <w:r w:rsidRPr="0021115C">
              <w:rPr>
                <w:rFonts w:eastAsia="Calibri"/>
              </w:rPr>
              <w:t xml:space="preserve">Заместитель Руководителя </w:t>
            </w:r>
          </w:p>
          <w:p w:rsidR="003E6629" w:rsidRPr="0021115C" w:rsidRDefault="003E6629" w:rsidP="00874700">
            <w:pPr>
              <w:shd w:val="clear" w:color="auto" w:fill="FFFFFF"/>
              <w:rPr>
                <w:rFonts w:eastAsia="Calibri"/>
              </w:rPr>
            </w:pPr>
            <w:r w:rsidRPr="0021115C">
              <w:rPr>
                <w:rFonts w:eastAsia="Calibri"/>
              </w:rPr>
              <w:t xml:space="preserve">Администрации Главы и Правительства </w:t>
            </w:r>
            <w:r w:rsidRPr="0021115C">
              <w:rPr>
                <w:rFonts w:eastAsia="Calibri"/>
                <w:spacing w:val="-1"/>
              </w:rPr>
              <w:t>Карачаево-Черкесской Республики, начальник Управления д</w:t>
            </w:r>
            <w:r w:rsidRPr="0021115C">
              <w:rPr>
                <w:rFonts w:eastAsia="Calibri"/>
                <w:spacing w:val="-2"/>
              </w:rPr>
              <w:t xml:space="preserve">окументационного обеспечения Главы и Правительства </w:t>
            </w:r>
            <w:r w:rsidRPr="0021115C">
              <w:rPr>
                <w:rFonts w:eastAsia="Calibri"/>
                <w:spacing w:val="-1"/>
              </w:rPr>
              <w:t>Карачаево-Черкесской Республики</w:t>
            </w:r>
          </w:p>
        </w:tc>
        <w:tc>
          <w:tcPr>
            <w:tcW w:w="4394" w:type="dxa"/>
          </w:tcPr>
          <w:p w:rsidR="003E6629" w:rsidRPr="0021115C" w:rsidRDefault="003E6629" w:rsidP="00874700">
            <w:pPr>
              <w:rPr>
                <w:rFonts w:eastAsia="Calibri"/>
              </w:rPr>
            </w:pPr>
          </w:p>
          <w:p w:rsidR="003E6629" w:rsidRPr="0021115C" w:rsidRDefault="003E6629" w:rsidP="00874700">
            <w:pPr>
              <w:rPr>
                <w:rFonts w:eastAsia="Calibri"/>
              </w:rPr>
            </w:pPr>
          </w:p>
          <w:p w:rsidR="003E6629" w:rsidRPr="0021115C" w:rsidRDefault="003E6629" w:rsidP="00874700">
            <w:pPr>
              <w:rPr>
                <w:rFonts w:eastAsia="Calibri"/>
              </w:rPr>
            </w:pPr>
          </w:p>
          <w:p w:rsidR="003E6629" w:rsidRPr="0021115C" w:rsidRDefault="003E6629" w:rsidP="00874700">
            <w:pPr>
              <w:rPr>
                <w:rFonts w:eastAsia="Calibri"/>
              </w:rPr>
            </w:pPr>
          </w:p>
          <w:p w:rsidR="003E6629" w:rsidRPr="0021115C" w:rsidRDefault="003E6629" w:rsidP="00874700">
            <w:pPr>
              <w:rPr>
                <w:rFonts w:eastAsia="Calibri"/>
              </w:rPr>
            </w:pPr>
          </w:p>
          <w:p w:rsidR="003E6629" w:rsidRPr="0021115C" w:rsidRDefault="003E6629" w:rsidP="00874700">
            <w:pPr>
              <w:rPr>
                <w:rFonts w:eastAsia="Calibri"/>
              </w:rPr>
            </w:pPr>
          </w:p>
          <w:p w:rsidR="003E6629" w:rsidRPr="0021115C" w:rsidRDefault="003E6629" w:rsidP="00874700">
            <w:pPr>
              <w:rPr>
                <w:rFonts w:eastAsia="Calibri"/>
              </w:rPr>
            </w:pPr>
            <w:r w:rsidRPr="0021115C">
              <w:rPr>
                <w:rFonts w:eastAsia="Calibri"/>
              </w:rPr>
              <w:t xml:space="preserve">                                  Ф.Я. </w:t>
            </w:r>
            <w:proofErr w:type="spellStart"/>
            <w:r w:rsidRPr="0021115C">
              <w:rPr>
                <w:rFonts w:eastAsia="Calibri"/>
              </w:rPr>
              <w:t>Астежева</w:t>
            </w:r>
            <w:proofErr w:type="spellEnd"/>
          </w:p>
        </w:tc>
      </w:tr>
      <w:tr w:rsidR="003E6629" w:rsidRPr="0021115C" w:rsidTr="00874700">
        <w:tc>
          <w:tcPr>
            <w:tcW w:w="5495" w:type="dxa"/>
          </w:tcPr>
          <w:p w:rsidR="003E6629" w:rsidRPr="0021115C" w:rsidRDefault="003E6629" w:rsidP="00874700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394" w:type="dxa"/>
          </w:tcPr>
          <w:p w:rsidR="003E6629" w:rsidRPr="0021115C" w:rsidRDefault="003E6629" w:rsidP="00874700">
            <w:pPr>
              <w:jc w:val="center"/>
              <w:rPr>
                <w:rFonts w:eastAsia="Calibri"/>
              </w:rPr>
            </w:pPr>
          </w:p>
        </w:tc>
      </w:tr>
    </w:tbl>
    <w:p w:rsidR="003E6629" w:rsidRPr="0021115C" w:rsidRDefault="003E6629" w:rsidP="003E6629">
      <w:pPr>
        <w:jc w:val="both"/>
        <w:rPr>
          <w:rFonts w:eastAsia="Calibri"/>
        </w:rPr>
      </w:pPr>
      <w:r w:rsidRPr="0021115C">
        <w:rPr>
          <w:rFonts w:eastAsia="Calibri"/>
        </w:rPr>
        <w:t>Начальник</w:t>
      </w:r>
    </w:p>
    <w:p w:rsidR="003E6629" w:rsidRPr="0021115C" w:rsidRDefault="003E6629" w:rsidP="003E6629">
      <w:pPr>
        <w:jc w:val="both"/>
        <w:rPr>
          <w:rFonts w:eastAsia="Calibri"/>
        </w:rPr>
      </w:pPr>
      <w:r w:rsidRPr="0021115C">
        <w:rPr>
          <w:rFonts w:eastAsia="Calibri"/>
        </w:rPr>
        <w:t xml:space="preserve">Государственно-правового управления </w:t>
      </w:r>
    </w:p>
    <w:p w:rsidR="003E6629" w:rsidRPr="0021115C" w:rsidRDefault="003E6629" w:rsidP="003E6629">
      <w:pPr>
        <w:jc w:val="both"/>
        <w:rPr>
          <w:rFonts w:eastAsia="Calibri"/>
        </w:rPr>
      </w:pPr>
      <w:r w:rsidRPr="0021115C">
        <w:rPr>
          <w:rFonts w:eastAsia="Calibri"/>
        </w:rPr>
        <w:t xml:space="preserve">Главы и Правительства </w:t>
      </w:r>
    </w:p>
    <w:p w:rsidR="003E6629" w:rsidRPr="0021115C" w:rsidRDefault="003E6629" w:rsidP="003E6629">
      <w:pPr>
        <w:jc w:val="both"/>
        <w:rPr>
          <w:rFonts w:eastAsia="Calibri"/>
        </w:rPr>
      </w:pPr>
      <w:r w:rsidRPr="0021115C">
        <w:rPr>
          <w:rFonts w:eastAsia="Calibri"/>
        </w:rPr>
        <w:t xml:space="preserve">Карачаево-Черкесской Республики </w:t>
      </w:r>
    </w:p>
    <w:p w:rsidR="003E6629" w:rsidRPr="0021115C" w:rsidRDefault="003E6629" w:rsidP="003E6629">
      <w:pPr>
        <w:jc w:val="both"/>
        <w:rPr>
          <w:rFonts w:eastAsia="Calibri"/>
        </w:rPr>
      </w:pPr>
    </w:p>
    <w:p w:rsidR="003E6629" w:rsidRPr="0021115C" w:rsidRDefault="003E6629" w:rsidP="003E6629">
      <w:pPr>
        <w:jc w:val="both"/>
        <w:rPr>
          <w:rFonts w:eastAsia="Calibri"/>
        </w:rPr>
      </w:pPr>
    </w:p>
    <w:p w:rsidR="003E6629" w:rsidRPr="0021115C" w:rsidRDefault="003E6629" w:rsidP="003E6629">
      <w:pPr>
        <w:jc w:val="both"/>
        <w:rPr>
          <w:rFonts w:eastAsia="Calibri"/>
          <w:bCs/>
        </w:rPr>
      </w:pPr>
      <w:r w:rsidRPr="0021115C">
        <w:rPr>
          <w:rFonts w:eastAsia="Calibri"/>
        </w:rPr>
        <w:t xml:space="preserve">Начальник управления                                                                       А.А. </w:t>
      </w:r>
      <w:proofErr w:type="spellStart"/>
      <w:r w:rsidRPr="0021115C">
        <w:rPr>
          <w:rFonts w:eastAsia="Calibri"/>
        </w:rPr>
        <w:t>Тлишев</w:t>
      </w:r>
      <w:proofErr w:type="spellEnd"/>
    </w:p>
    <w:p w:rsidR="003E6629" w:rsidRPr="0021115C" w:rsidRDefault="003E6629" w:rsidP="003E6629">
      <w:pPr>
        <w:rPr>
          <w:rFonts w:eastAsia="Calibri"/>
        </w:rPr>
      </w:pPr>
    </w:p>
    <w:p w:rsidR="003E6629" w:rsidRPr="0021115C" w:rsidRDefault="003E6629" w:rsidP="003E6629">
      <w:pPr>
        <w:rPr>
          <w:rFonts w:eastAsia="Calibri"/>
        </w:rPr>
      </w:pPr>
    </w:p>
    <w:p w:rsidR="003E6629" w:rsidRPr="0021115C" w:rsidRDefault="003E6629" w:rsidP="003E6629">
      <w:pPr>
        <w:rPr>
          <w:rFonts w:eastAsia="Calibri"/>
        </w:rPr>
      </w:pPr>
      <w:r w:rsidRPr="0021115C">
        <w:rPr>
          <w:rFonts w:eastAsia="Calibri"/>
        </w:rPr>
        <w:t xml:space="preserve">Проект подготовлен Министерством Карачаево-Черкесской Республики по делам национальностей, массовым коммуникациям и печати </w:t>
      </w:r>
    </w:p>
    <w:p w:rsidR="003E6629" w:rsidRPr="0021115C" w:rsidRDefault="003E6629" w:rsidP="003E6629">
      <w:pPr>
        <w:rPr>
          <w:rFonts w:eastAsia="Calibri"/>
        </w:rPr>
      </w:pPr>
    </w:p>
    <w:p w:rsidR="00E43F3B" w:rsidRDefault="003E6629" w:rsidP="003E6629">
      <w:pPr>
        <w:rPr>
          <w:rFonts w:eastAsia="Calibri"/>
        </w:rPr>
      </w:pPr>
      <w:r w:rsidRPr="0021115C">
        <w:rPr>
          <w:rFonts w:eastAsia="Calibri"/>
        </w:rPr>
        <w:t xml:space="preserve">Министр                                                                                                 Е.В. </w:t>
      </w:r>
      <w:proofErr w:type="spellStart"/>
      <w:r w:rsidRPr="0021115C">
        <w:rPr>
          <w:rFonts w:eastAsia="Calibri"/>
        </w:rPr>
        <w:t>Кратов</w:t>
      </w:r>
      <w:proofErr w:type="spellEnd"/>
    </w:p>
    <w:p w:rsidR="00E43F3B" w:rsidRDefault="00E43F3B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3E6629" w:rsidRPr="00E43F3B" w:rsidRDefault="00E43F3B" w:rsidP="00E43F3B">
      <w:pPr>
        <w:jc w:val="center"/>
        <w:rPr>
          <w:rFonts w:eastAsia="Calibri"/>
          <w:b/>
        </w:rPr>
      </w:pPr>
      <w:r w:rsidRPr="00E43F3B">
        <w:rPr>
          <w:rFonts w:eastAsia="Calibri"/>
          <w:b/>
        </w:rPr>
        <w:lastRenderedPageBreak/>
        <w:t>Пояснительная записка</w:t>
      </w:r>
    </w:p>
    <w:p w:rsidR="00E43F3B" w:rsidRPr="00E43F3B" w:rsidRDefault="00E43F3B" w:rsidP="00E43F3B">
      <w:pPr>
        <w:jc w:val="center"/>
        <w:rPr>
          <w:rFonts w:eastAsia="Calibri"/>
          <w:b/>
        </w:rPr>
      </w:pPr>
    </w:p>
    <w:p w:rsidR="00E43F3B" w:rsidRPr="00E43F3B" w:rsidRDefault="00E43F3B" w:rsidP="00E43F3B">
      <w:pPr>
        <w:jc w:val="center"/>
        <w:rPr>
          <w:rFonts w:eastAsia="Calibri"/>
          <w:b/>
        </w:rPr>
      </w:pPr>
      <w:r>
        <w:rPr>
          <w:rFonts w:eastAsia="Calibri"/>
          <w:b/>
        </w:rPr>
        <w:t>к</w:t>
      </w:r>
      <w:r w:rsidRPr="00E43F3B">
        <w:rPr>
          <w:rFonts w:eastAsia="Calibri"/>
          <w:b/>
        </w:rPr>
        <w:t xml:space="preserve"> проекту Указа Главы Карачаево-Черкесской Республики «О признании </w:t>
      </w:r>
      <w:proofErr w:type="gramStart"/>
      <w:r w:rsidRPr="00E43F3B">
        <w:rPr>
          <w:rFonts w:eastAsia="Calibri"/>
          <w:b/>
        </w:rPr>
        <w:t>утратившими</w:t>
      </w:r>
      <w:proofErr w:type="gramEnd"/>
      <w:r w:rsidRPr="00E43F3B">
        <w:rPr>
          <w:rFonts w:eastAsia="Calibri"/>
          <w:b/>
        </w:rPr>
        <w:t xml:space="preserve"> силу некоторых нормативных правовых актов Карачаево-Черкесской Республики»</w:t>
      </w:r>
    </w:p>
    <w:p w:rsidR="003E6629" w:rsidRPr="00E43F3B" w:rsidRDefault="003E6629" w:rsidP="003E6629">
      <w:pPr>
        <w:rPr>
          <w:b/>
        </w:rPr>
      </w:pPr>
    </w:p>
    <w:p w:rsidR="0067121A" w:rsidRDefault="002C05A6" w:rsidP="003E6629">
      <w:pPr>
        <w:rPr>
          <w:b/>
        </w:rPr>
      </w:pPr>
    </w:p>
    <w:p w:rsidR="00E43F3B" w:rsidRDefault="00E43F3B" w:rsidP="002C05A6">
      <w:pPr>
        <w:ind w:firstLine="709"/>
        <w:jc w:val="both"/>
        <w:rPr>
          <w:rFonts w:eastAsia="Calibri"/>
        </w:rPr>
      </w:pPr>
      <w:proofErr w:type="gramStart"/>
      <w:r>
        <w:t>Проект Указа Главы Карачаево-Черкесской Республики «</w:t>
      </w:r>
      <w:r w:rsidRPr="00E43F3B">
        <w:rPr>
          <w:rFonts w:eastAsia="Calibri"/>
        </w:rPr>
        <w:t>О признании утратившими силу некоторых нормативных правовых актов Карачаево-Черкесской Республики»</w:t>
      </w:r>
      <w:r>
        <w:rPr>
          <w:rFonts w:eastAsia="Calibri"/>
        </w:rPr>
        <w:t xml:space="preserve"> разработан в связи с урегулированием вопросов проведения государственной религиоведческой экспертизы нормативными правовыми актами федерального значения, в целях приведения в соответствие с действующим законодательством, письмо с обоснованием необходимости принятия проекта приложено (Письмо Прокуратуры КЧР от 17.11.2014 № 7-32-2014).</w:t>
      </w:r>
      <w:proofErr w:type="gramEnd"/>
    </w:p>
    <w:p w:rsidR="002C05A6" w:rsidRDefault="00E43F3B" w:rsidP="002C05A6">
      <w:pPr>
        <w:ind w:firstLine="709"/>
        <w:jc w:val="both"/>
      </w:pPr>
      <w:r>
        <w:rPr>
          <w:rFonts w:eastAsia="Calibri"/>
        </w:rPr>
        <w:t xml:space="preserve">Настоящим проектом предусматривается признание </w:t>
      </w:r>
      <w:proofErr w:type="gramStart"/>
      <w:r>
        <w:rPr>
          <w:rFonts w:eastAsia="Calibri"/>
        </w:rPr>
        <w:t>утратившими</w:t>
      </w:r>
      <w:proofErr w:type="gramEnd"/>
      <w:r>
        <w:rPr>
          <w:rFonts w:eastAsia="Calibri"/>
        </w:rPr>
        <w:t xml:space="preserve"> силу Указов Президента Карачаево-Черкесской Республики от 22.03.2004 № 24 «О создании Экспертного совета для проведения независимой религиоведческой экспертизы при Президенте Карачаево-Черкесской Республики», от 07.09.2995 № 158 «О внесении изменений в Указ Президента Карачаево-Черкесской Республики о создании Экспертного совета для проведения независимой религиоведческой экспертизы при Президенте Карачаево-Черкесской Республики».</w:t>
      </w:r>
      <w:r>
        <w:t xml:space="preserve"> </w:t>
      </w:r>
    </w:p>
    <w:p w:rsidR="00E43F3B" w:rsidRDefault="00E43F3B" w:rsidP="002C05A6">
      <w:pPr>
        <w:ind w:firstLine="709"/>
        <w:jc w:val="both"/>
      </w:pPr>
      <w:r>
        <w:t xml:space="preserve">Принятие настоящего указа не потребует выделения дополнительных средств из республиканского бюджета и признания </w:t>
      </w:r>
      <w:proofErr w:type="gramStart"/>
      <w:r>
        <w:t>утратившими</w:t>
      </w:r>
      <w:proofErr w:type="gramEnd"/>
      <w:r>
        <w:t xml:space="preserve"> силу или внесения изменений в иные правовые акты Правительства Карачаево-Черкесской республики.</w:t>
      </w:r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  <w:r>
        <w:t>Министр</w:t>
      </w:r>
    </w:p>
    <w:p w:rsidR="002C05A6" w:rsidRDefault="002C05A6" w:rsidP="002C05A6">
      <w:pPr>
        <w:jc w:val="both"/>
      </w:pPr>
      <w:r>
        <w:t>Карачаево-Черкесской Республики</w:t>
      </w:r>
    </w:p>
    <w:p w:rsidR="002C05A6" w:rsidRDefault="002C05A6" w:rsidP="002C05A6">
      <w:pPr>
        <w:jc w:val="both"/>
      </w:pPr>
      <w:r>
        <w:t>По делам национальностей, массовым</w:t>
      </w:r>
    </w:p>
    <w:p w:rsidR="002C05A6" w:rsidRDefault="002C05A6" w:rsidP="002C05A6">
      <w:pPr>
        <w:jc w:val="both"/>
      </w:pPr>
      <w:r>
        <w:t xml:space="preserve">Коммуникациям и печати                                                                  Е. В. </w:t>
      </w:r>
      <w:proofErr w:type="spellStart"/>
      <w:r>
        <w:t>Кратов</w:t>
      </w:r>
      <w:proofErr w:type="spellEnd"/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</w:p>
    <w:p w:rsidR="002C05A6" w:rsidRDefault="002C05A6" w:rsidP="002C05A6">
      <w:pPr>
        <w:jc w:val="both"/>
      </w:pPr>
    </w:p>
    <w:p w:rsidR="002C05A6" w:rsidRPr="002C05A6" w:rsidRDefault="002C05A6" w:rsidP="002C05A6">
      <w:pPr>
        <w:jc w:val="both"/>
        <w:rPr>
          <w:i/>
          <w:sz w:val="20"/>
          <w:szCs w:val="20"/>
        </w:rPr>
      </w:pPr>
      <w:r w:rsidRPr="002C05A6">
        <w:rPr>
          <w:i/>
          <w:sz w:val="20"/>
          <w:szCs w:val="20"/>
        </w:rPr>
        <w:t xml:space="preserve">Исп.: Б. А. </w:t>
      </w:r>
      <w:proofErr w:type="spellStart"/>
      <w:r w:rsidRPr="002C05A6">
        <w:rPr>
          <w:i/>
          <w:sz w:val="20"/>
          <w:szCs w:val="20"/>
        </w:rPr>
        <w:t>Сайпутдинова</w:t>
      </w:r>
      <w:proofErr w:type="spellEnd"/>
      <w:r w:rsidRPr="002C05A6">
        <w:rPr>
          <w:i/>
          <w:sz w:val="20"/>
          <w:szCs w:val="20"/>
        </w:rPr>
        <w:t xml:space="preserve"> </w:t>
      </w:r>
    </w:p>
    <w:p w:rsidR="002C05A6" w:rsidRPr="002C05A6" w:rsidRDefault="002C05A6" w:rsidP="002C05A6">
      <w:pPr>
        <w:jc w:val="both"/>
        <w:rPr>
          <w:i/>
          <w:sz w:val="20"/>
          <w:szCs w:val="20"/>
        </w:rPr>
      </w:pPr>
      <w:r w:rsidRPr="002C05A6">
        <w:rPr>
          <w:i/>
          <w:sz w:val="20"/>
          <w:szCs w:val="20"/>
        </w:rPr>
        <w:t>Тел.: 25-35-54</w:t>
      </w:r>
    </w:p>
    <w:sectPr w:rsidR="002C05A6" w:rsidRPr="002C05A6" w:rsidSect="0038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E71"/>
    <w:multiLevelType w:val="hybridMultilevel"/>
    <w:tmpl w:val="9F5AC870"/>
    <w:lvl w:ilvl="0" w:tplc="2618D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6C4"/>
    <w:multiLevelType w:val="hybridMultilevel"/>
    <w:tmpl w:val="0D84D2BE"/>
    <w:lvl w:ilvl="0" w:tplc="05585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9024D7"/>
    <w:multiLevelType w:val="hybridMultilevel"/>
    <w:tmpl w:val="3ED85BCE"/>
    <w:lvl w:ilvl="0" w:tplc="61D46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629"/>
    <w:rsid w:val="00212767"/>
    <w:rsid w:val="002C05A6"/>
    <w:rsid w:val="003E6629"/>
    <w:rsid w:val="005108AC"/>
    <w:rsid w:val="00836013"/>
    <w:rsid w:val="00E43F3B"/>
    <w:rsid w:val="00F2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6629"/>
    <w:pPr>
      <w:ind w:left="-284" w:right="-427" w:firstLine="568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E6629"/>
  </w:style>
  <w:style w:type="paragraph" w:styleId="a4">
    <w:name w:val="List Paragraph"/>
    <w:basedOn w:val="a"/>
    <w:uiPriority w:val="34"/>
    <w:qFormat/>
    <w:rsid w:val="003E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Khozieva</cp:lastModifiedBy>
  <cp:revision>3</cp:revision>
  <dcterms:created xsi:type="dcterms:W3CDTF">2014-12-30T07:33:00Z</dcterms:created>
  <dcterms:modified xsi:type="dcterms:W3CDTF">2014-12-30T07:58:00Z</dcterms:modified>
</cp:coreProperties>
</file>